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6D" w:rsidRDefault="0090116D" w:rsidP="0095514B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szCs w:val="24"/>
        </w:rPr>
      </w:pPr>
      <w:r w:rsidRPr="0090116D">
        <w:rPr>
          <w:rFonts w:eastAsia="Times New Roman" w:cs="Times New Roman"/>
          <w:b/>
          <w:bCs/>
          <w:szCs w:val="24"/>
        </w:rPr>
        <w:t>Договор о пользовании объектами инфраструктуры</w:t>
      </w:r>
      <w:r w:rsidRPr="0090116D">
        <w:rPr>
          <w:rFonts w:eastAsia="Times New Roman" w:cs="Times New Roman"/>
          <w:b/>
          <w:bCs/>
          <w:szCs w:val="24"/>
        </w:rPr>
        <w:br/>
        <w:t xml:space="preserve">и другим имуществом общего пользования в СНТ </w:t>
      </w:r>
      <w:r w:rsidR="0098547E" w:rsidRPr="0090116D">
        <w:rPr>
          <w:rFonts w:eastAsia="Times New Roman" w:cs="Times New Roman"/>
          <w:b/>
          <w:szCs w:val="24"/>
        </w:rPr>
        <w:t>«П</w:t>
      </w:r>
      <w:r w:rsidR="0098547E" w:rsidRPr="005818DD">
        <w:rPr>
          <w:rFonts w:eastAsia="Times New Roman" w:cs="Times New Roman"/>
          <w:b/>
          <w:szCs w:val="24"/>
        </w:rPr>
        <w:t>оляна</w:t>
      </w:r>
      <w:r w:rsidR="0098547E" w:rsidRPr="0090116D">
        <w:rPr>
          <w:rFonts w:eastAsia="Times New Roman" w:cs="Times New Roman"/>
          <w:b/>
          <w:szCs w:val="24"/>
        </w:rPr>
        <w:t>»</w:t>
      </w:r>
    </w:p>
    <w:p w:rsidR="00EB166A" w:rsidRPr="0090116D" w:rsidRDefault="00EB166A" w:rsidP="0095514B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szCs w:val="24"/>
        </w:rPr>
        <w:t>№ ___ от ____________</w:t>
      </w:r>
    </w:p>
    <w:p w:rsidR="0090116D" w:rsidRPr="0090116D" w:rsidRDefault="0090116D" w:rsidP="0095514B">
      <w:pPr>
        <w:spacing w:before="100" w:beforeAutospacing="1" w:after="100" w:afterAutospacing="1"/>
        <w:ind w:firstLine="100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Садоводческое некоммерческое товарищество «П</w:t>
      </w:r>
      <w:r w:rsidR="00C63369">
        <w:rPr>
          <w:rFonts w:eastAsia="Times New Roman" w:cs="Times New Roman"/>
          <w:color w:val="333333"/>
          <w:szCs w:val="24"/>
        </w:rPr>
        <w:t>оляна</w:t>
      </w:r>
      <w:r w:rsidRPr="0090116D">
        <w:rPr>
          <w:rFonts w:eastAsia="Times New Roman" w:cs="Times New Roman"/>
          <w:color w:val="333333"/>
          <w:szCs w:val="24"/>
        </w:rPr>
        <w:t>», именуемое в дальнейшем</w:t>
      </w:r>
      <w:r w:rsidR="00BB6A07">
        <w:rPr>
          <w:rFonts w:eastAsia="Times New Roman" w:cs="Times New Roman"/>
          <w:color w:val="333333"/>
          <w:szCs w:val="24"/>
        </w:rPr>
        <w:t xml:space="preserve"> </w:t>
      </w:r>
      <w:r w:rsidR="00C63369">
        <w:rPr>
          <w:rFonts w:eastAsia="Times New Roman" w:cs="Times New Roman"/>
          <w:color w:val="333333"/>
          <w:szCs w:val="24"/>
        </w:rPr>
        <w:t>«</w:t>
      </w:r>
      <w:r w:rsidRPr="00C63369">
        <w:rPr>
          <w:rFonts w:eastAsia="Times New Roman" w:cs="Times New Roman"/>
          <w:b/>
          <w:bCs/>
          <w:color w:val="333333"/>
          <w:szCs w:val="24"/>
        </w:rPr>
        <w:t>Товарищество</w:t>
      </w:r>
      <w:r w:rsidR="00C63369">
        <w:rPr>
          <w:rFonts w:eastAsia="Times New Roman" w:cs="Times New Roman"/>
          <w:color w:val="333333"/>
          <w:szCs w:val="24"/>
        </w:rPr>
        <w:t>»</w:t>
      </w:r>
      <w:r w:rsidRPr="0090116D">
        <w:rPr>
          <w:rFonts w:eastAsia="Times New Roman" w:cs="Times New Roman"/>
          <w:color w:val="333333"/>
          <w:szCs w:val="24"/>
        </w:rPr>
        <w:t xml:space="preserve">, в лице председателя правления </w:t>
      </w:r>
      <w:r w:rsidR="00C63369">
        <w:rPr>
          <w:rFonts w:eastAsia="Times New Roman" w:cs="Times New Roman"/>
          <w:color w:val="333333"/>
          <w:szCs w:val="24"/>
        </w:rPr>
        <w:t>___________</w:t>
      </w:r>
      <w:r w:rsidRPr="0090116D">
        <w:rPr>
          <w:rFonts w:eastAsia="Times New Roman" w:cs="Times New Roman"/>
          <w:color w:val="333333"/>
          <w:szCs w:val="24"/>
        </w:rPr>
        <w:t>________, действующего на основании Устава, с одной стороны,</w:t>
      </w:r>
      <w:r w:rsidRPr="0090116D">
        <w:rPr>
          <w:rFonts w:eastAsia="Times New Roman" w:cs="Times New Roman"/>
          <w:color w:val="333333"/>
          <w:szCs w:val="24"/>
        </w:rPr>
        <w:br/>
        <w:t xml:space="preserve">и гражданин </w:t>
      </w:r>
      <w:r w:rsidR="00C63369">
        <w:rPr>
          <w:rFonts w:eastAsia="Times New Roman" w:cs="Times New Roman"/>
          <w:color w:val="333333"/>
          <w:szCs w:val="24"/>
        </w:rPr>
        <w:t>_</w:t>
      </w:r>
      <w:r w:rsidR="00732296">
        <w:rPr>
          <w:rFonts w:eastAsia="Times New Roman" w:cs="Times New Roman"/>
          <w:color w:val="333333"/>
          <w:szCs w:val="24"/>
        </w:rPr>
        <w:t>_________</w:t>
      </w:r>
      <w:r w:rsidR="00C63369">
        <w:rPr>
          <w:rFonts w:eastAsia="Times New Roman" w:cs="Times New Roman"/>
          <w:color w:val="333333"/>
          <w:szCs w:val="24"/>
        </w:rPr>
        <w:t>____________</w:t>
      </w:r>
      <w:r w:rsidRPr="0090116D">
        <w:rPr>
          <w:rFonts w:eastAsia="Times New Roman" w:cs="Times New Roman"/>
          <w:color w:val="333333"/>
          <w:szCs w:val="24"/>
        </w:rPr>
        <w:t>_______, владеющий индивидуальным земельным участком</w:t>
      </w:r>
      <w:r w:rsidR="00C63369">
        <w:rPr>
          <w:rFonts w:eastAsia="Times New Roman" w:cs="Times New Roman"/>
          <w:color w:val="333333"/>
          <w:szCs w:val="24"/>
        </w:rPr>
        <w:t>/ долей в земельном участке</w:t>
      </w:r>
      <w:r w:rsidRPr="0090116D">
        <w:rPr>
          <w:rFonts w:eastAsia="Times New Roman" w:cs="Times New Roman"/>
          <w:color w:val="333333"/>
          <w:szCs w:val="24"/>
        </w:rPr>
        <w:t xml:space="preserve"> № ___ </w:t>
      </w:r>
      <w:r w:rsidR="00732296">
        <w:rPr>
          <w:rFonts w:eastAsia="Times New Roman" w:cs="Times New Roman"/>
          <w:color w:val="333333"/>
          <w:szCs w:val="24"/>
        </w:rPr>
        <w:t xml:space="preserve">на правах собственности </w:t>
      </w:r>
      <w:r w:rsidRPr="0090116D">
        <w:rPr>
          <w:rFonts w:eastAsia="Times New Roman" w:cs="Times New Roman"/>
          <w:color w:val="333333"/>
          <w:szCs w:val="24"/>
        </w:rPr>
        <w:t>согласно свидетельству о государственной регистрации права на земельный участок с кадастровым номером ______</w:t>
      </w:r>
      <w:r w:rsidR="00C63369">
        <w:rPr>
          <w:rFonts w:eastAsia="Times New Roman" w:cs="Times New Roman"/>
          <w:color w:val="333333"/>
          <w:szCs w:val="24"/>
        </w:rPr>
        <w:t>_________________</w:t>
      </w:r>
      <w:r w:rsidRPr="0090116D">
        <w:rPr>
          <w:rFonts w:eastAsia="Times New Roman" w:cs="Times New Roman"/>
          <w:color w:val="333333"/>
          <w:szCs w:val="24"/>
        </w:rPr>
        <w:t xml:space="preserve">_, </w:t>
      </w:r>
      <w:r w:rsidR="00541B65">
        <w:rPr>
          <w:rFonts w:eastAsia="Times New Roman" w:cs="Times New Roman"/>
          <w:color w:val="333333"/>
          <w:szCs w:val="24"/>
        </w:rPr>
        <w:t>свидетельство о собственности</w:t>
      </w:r>
      <w:r w:rsidR="00541B65" w:rsidRPr="00541B65">
        <w:rPr>
          <w:rFonts w:eastAsia="Times New Roman" w:cs="Times New Roman"/>
          <w:color w:val="333333"/>
          <w:szCs w:val="24"/>
        </w:rPr>
        <w:t xml:space="preserve"> ___________</w:t>
      </w:r>
      <w:r w:rsidR="00541B65">
        <w:rPr>
          <w:rFonts w:eastAsia="Times New Roman" w:cs="Times New Roman"/>
          <w:color w:val="333333"/>
          <w:szCs w:val="24"/>
        </w:rPr>
        <w:t xml:space="preserve">___________ </w:t>
      </w:r>
      <w:bookmarkStart w:id="0" w:name="OLE_LINK7"/>
      <w:bookmarkStart w:id="1" w:name="OLE_LINK8"/>
      <w:r w:rsidRPr="0090116D">
        <w:rPr>
          <w:rFonts w:eastAsia="Times New Roman" w:cs="Times New Roman"/>
          <w:color w:val="333333"/>
          <w:szCs w:val="24"/>
        </w:rPr>
        <w:t>ведущий садоводство на территории</w:t>
      </w:r>
      <w:r w:rsidR="00C63369">
        <w:rPr>
          <w:rFonts w:eastAsia="Times New Roman" w:cs="Times New Roman"/>
          <w:color w:val="333333"/>
          <w:szCs w:val="24"/>
        </w:rPr>
        <w:t xml:space="preserve"> Товарищества </w:t>
      </w:r>
      <w:r w:rsidRPr="0090116D">
        <w:rPr>
          <w:rFonts w:eastAsia="Times New Roman" w:cs="Times New Roman"/>
          <w:color w:val="333333"/>
          <w:szCs w:val="24"/>
        </w:rPr>
        <w:t>в индивидуальном порядке</w:t>
      </w:r>
      <w:bookmarkEnd w:id="0"/>
      <w:bookmarkEnd w:id="1"/>
      <w:r w:rsidRPr="0090116D">
        <w:rPr>
          <w:rFonts w:eastAsia="Times New Roman" w:cs="Times New Roman"/>
          <w:color w:val="333333"/>
          <w:szCs w:val="24"/>
        </w:rPr>
        <w:t xml:space="preserve">, </w:t>
      </w:r>
      <w:r w:rsidR="00C63369">
        <w:rPr>
          <w:rFonts w:eastAsia="Times New Roman" w:cs="Times New Roman"/>
          <w:color w:val="333333"/>
          <w:szCs w:val="24"/>
        </w:rPr>
        <w:t xml:space="preserve">на основании решения общего собрания членов СНТ «Поляна» от «___» ___________, </w:t>
      </w:r>
      <w:r w:rsidRPr="0090116D">
        <w:rPr>
          <w:rFonts w:eastAsia="Times New Roman" w:cs="Times New Roman"/>
          <w:color w:val="333333"/>
          <w:szCs w:val="24"/>
        </w:rPr>
        <w:t>именуемый в дальнейшем «</w:t>
      </w:r>
      <w:r w:rsidRPr="00C63369">
        <w:rPr>
          <w:rFonts w:eastAsia="Times New Roman" w:cs="Times New Roman"/>
          <w:b/>
          <w:bCs/>
          <w:color w:val="333333"/>
          <w:szCs w:val="24"/>
        </w:rPr>
        <w:t>Пользователь</w:t>
      </w:r>
      <w:r w:rsidRPr="0090116D">
        <w:rPr>
          <w:rFonts w:eastAsia="Times New Roman" w:cs="Times New Roman"/>
          <w:color w:val="333333"/>
          <w:szCs w:val="24"/>
        </w:rPr>
        <w:t>»</w:t>
      </w:r>
      <w:r w:rsidR="00C63369">
        <w:rPr>
          <w:rFonts w:eastAsia="Times New Roman" w:cs="Times New Roman"/>
          <w:color w:val="333333"/>
          <w:szCs w:val="24"/>
        </w:rPr>
        <w:t xml:space="preserve">, </w:t>
      </w:r>
      <w:r w:rsidRPr="0090116D">
        <w:rPr>
          <w:rFonts w:eastAsia="Times New Roman" w:cs="Times New Roman"/>
          <w:color w:val="333333"/>
          <w:szCs w:val="24"/>
        </w:rPr>
        <w:t>с другой</w:t>
      </w:r>
      <w:r w:rsidR="00C63369">
        <w:rPr>
          <w:rFonts w:eastAsia="Times New Roman" w:cs="Times New Roman"/>
          <w:color w:val="333333"/>
          <w:szCs w:val="24"/>
        </w:rPr>
        <w:t xml:space="preserve"> </w:t>
      </w:r>
      <w:r w:rsidRPr="0090116D">
        <w:rPr>
          <w:rFonts w:eastAsia="Times New Roman" w:cs="Times New Roman"/>
          <w:color w:val="333333"/>
          <w:szCs w:val="24"/>
        </w:rPr>
        <w:t>стороны, заключили настоящий договор (далее Договор) в соответствии со статьёй 8 Федерального закона № 66-</w:t>
      </w:r>
      <w:r w:rsidR="00E07DBD">
        <w:rPr>
          <w:rFonts w:eastAsia="Times New Roman" w:cs="Times New Roman"/>
          <w:color w:val="333333"/>
          <w:szCs w:val="24"/>
        </w:rPr>
        <w:t>ФЗ</w:t>
      </w:r>
      <w:r w:rsidRPr="0090116D">
        <w:rPr>
          <w:rFonts w:eastAsia="Times New Roman" w:cs="Times New Roman"/>
          <w:color w:val="333333"/>
          <w:szCs w:val="24"/>
        </w:rPr>
        <w:t xml:space="preserve"> от 15.04.1998 г. о нижеследующем:</w:t>
      </w:r>
    </w:p>
    <w:p w:rsidR="0090116D" w:rsidRPr="006F5B80" w:rsidRDefault="0090116D" w:rsidP="0095514B">
      <w:pPr>
        <w:pStyle w:val="a6"/>
        <w:numPr>
          <w:ilvl w:val="0"/>
          <w:numId w:val="3"/>
        </w:num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</w:rPr>
      </w:pPr>
      <w:r w:rsidRPr="006F5B80">
        <w:rPr>
          <w:rFonts w:eastAsia="Times New Roman" w:cs="Times New Roman"/>
          <w:b/>
          <w:bCs/>
          <w:szCs w:val="24"/>
        </w:rPr>
        <w:t>ПРЕДМЕТ ДОГОВОРА</w:t>
      </w:r>
    </w:p>
    <w:p w:rsidR="0090116D" w:rsidRPr="006F5B80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6F5B80">
        <w:rPr>
          <w:rFonts w:eastAsia="Times New Roman" w:cs="Times New Roman"/>
          <w:color w:val="333333"/>
          <w:szCs w:val="24"/>
        </w:rPr>
        <w:t xml:space="preserve">«Пользователь» вправе пользоваться за плату объектами инфраструктуры </w:t>
      </w:r>
      <w:r w:rsidR="00DD0067">
        <w:rPr>
          <w:rFonts w:eastAsia="Times New Roman" w:cs="Times New Roman"/>
          <w:color w:val="333333"/>
          <w:szCs w:val="24"/>
        </w:rPr>
        <w:t xml:space="preserve">Товарищества </w:t>
      </w:r>
      <w:r w:rsidRPr="006F5B80">
        <w:rPr>
          <w:rFonts w:eastAsia="Times New Roman" w:cs="Times New Roman"/>
          <w:color w:val="333333"/>
          <w:szCs w:val="24"/>
        </w:rPr>
        <w:t>и другим </w:t>
      </w:r>
      <w:r w:rsidRPr="006F5B80">
        <w:rPr>
          <w:rFonts w:eastAsia="Times New Roman" w:cs="Times New Roman"/>
          <w:b/>
          <w:bCs/>
          <w:color w:val="333333"/>
          <w:szCs w:val="24"/>
        </w:rPr>
        <w:t>имуществом общего пользования</w:t>
      </w:r>
      <w:r w:rsidRPr="006F5B80">
        <w:rPr>
          <w:rFonts w:eastAsia="Times New Roman" w:cs="Times New Roman"/>
          <w:color w:val="333333"/>
          <w:szCs w:val="24"/>
        </w:rPr>
        <w:t> в Товариществе, в том числе:</w:t>
      </w:r>
    </w:p>
    <w:p w:rsidR="0090116D" w:rsidRPr="006F5B80" w:rsidRDefault="00EC2451" w:rsidP="0095514B">
      <w:pPr>
        <w:pStyle w:val="a6"/>
        <w:numPr>
          <w:ilvl w:val="0"/>
          <w:numId w:val="7"/>
        </w:numPr>
        <w:spacing w:before="100" w:beforeAutospacing="1" w:after="100" w:afterAutospacing="1"/>
        <w:ind w:right="33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>З</w:t>
      </w:r>
      <w:r w:rsidR="0090116D" w:rsidRPr="006F5B80">
        <w:rPr>
          <w:rFonts w:eastAsia="Times New Roman" w:cs="Times New Roman"/>
          <w:color w:val="333333"/>
          <w:szCs w:val="24"/>
        </w:rPr>
        <w:t>емельными участками общего пользования;</w:t>
      </w:r>
    </w:p>
    <w:p w:rsidR="0090116D" w:rsidRPr="006F5B80" w:rsidRDefault="00EC2451" w:rsidP="0095514B">
      <w:pPr>
        <w:pStyle w:val="a6"/>
        <w:numPr>
          <w:ilvl w:val="0"/>
          <w:numId w:val="7"/>
        </w:numPr>
        <w:spacing w:before="100" w:beforeAutospacing="1" w:after="100" w:afterAutospacing="1"/>
        <w:ind w:right="33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>У</w:t>
      </w:r>
      <w:r w:rsidR="0090116D" w:rsidRPr="006F5B80">
        <w:rPr>
          <w:rFonts w:eastAsia="Times New Roman" w:cs="Times New Roman"/>
          <w:color w:val="333333"/>
          <w:szCs w:val="24"/>
        </w:rPr>
        <w:t>лицами, проездами, проходами от границ Товарищества до границ индивидуальных садовых участков;</w:t>
      </w:r>
    </w:p>
    <w:p w:rsidR="0090116D" w:rsidRPr="006F5B80" w:rsidRDefault="00EC2451" w:rsidP="0095514B">
      <w:pPr>
        <w:pStyle w:val="a6"/>
        <w:numPr>
          <w:ilvl w:val="0"/>
          <w:numId w:val="7"/>
        </w:numPr>
        <w:spacing w:before="100" w:beforeAutospacing="1" w:after="100" w:afterAutospacing="1"/>
        <w:ind w:right="33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>М</w:t>
      </w:r>
      <w:r w:rsidR="0090116D" w:rsidRPr="006F5B80">
        <w:rPr>
          <w:rFonts w:eastAsia="Times New Roman" w:cs="Times New Roman"/>
          <w:color w:val="333333"/>
          <w:szCs w:val="24"/>
        </w:rPr>
        <w:t>остами</w:t>
      </w:r>
      <w:r w:rsidR="006F5B80">
        <w:rPr>
          <w:rFonts w:eastAsia="Times New Roman" w:cs="Times New Roman"/>
          <w:color w:val="333333"/>
          <w:szCs w:val="24"/>
        </w:rPr>
        <w:t>, лестничными переходами</w:t>
      </w:r>
      <w:r w:rsidR="0090116D" w:rsidRPr="006F5B80">
        <w:rPr>
          <w:rFonts w:eastAsia="Times New Roman" w:cs="Times New Roman"/>
          <w:color w:val="333333"/>
          <w:szCs w:val="24"/>
        </w:rPr>
        <w:t xml:space="preserve"> в границах СНТ;</w:t>
      </w:r>
    </w:p>
    <w:p w:rsidR="0090116D" w:rsidRPr="006F5B80" w:rsidRDefault="00EC2451" w:rsidP="0095514B">
      <w:pPr>
        <w:pStyle w:val="a6"/>
        <w:numPr>
          <w:ilvl w:val="0"/>
          <w:numId w:val="7"/>
        </w:numPr>
        <w:spacing w:before="100" w:beforeAutospacing="1" w:after="100" w:afterAutospacing="1"/>
        <w:ind w:right="33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>О</w:t>
      </w:r>
      <w:r w:rsidR="0090116D" w:rsidRPr="006F5B80">
        <w:rPr>
          <w:rFonts w:eastAsia="Times New Roman" w:cs="Times New Roman"/>
          <w:color w:val="333333"/>
          <w:szCs w:val="24"/>
        </w:rPr>
        <w:t>бщим забором вдоль границы Т</w:t>
      </w:r>
      <w:r>
        <w:rPr>
          <w:rFonts w:eastAsia="Times New Roman" w:cs="Times New Roman"/>
          <w:color w:val="333333"/>
          <w:szCs w:val="24"/>
        </w:rPr>
        <w:t>оварищества</w:t>
      </w:r>
      <w:r w:rsidR="0090116D" w:rsidRPr="006F5B80">
        <w:rPr>
          <w:rFonts w:eastAsia="Times New Roman" w:cs="Times New Roman"/>
          <w:color w:val="333333"/>
          <w:szCs w:val="24"/>
        </w:rPr>
        <w:t>;</w:t>
      </w:r>
    </w:p>
    <w:p w:rsidR="0090116D" w:rsidRPr="006F5B80" w:rsidRDefault="00732296" w:rsidP="0095514B">
      <w:pPr>
        <w:pStyle w:val="a6"/>
        <w:numPr>
          <w:ilvl w:val="0"/>
          <w:numId w:val="7"/>
        </w:numPr>
        <w:spacing w:before="100" w:beforeAutospacing="1" w:after="100" w:afterAutospacing="1"/>
        <w:ind w:right="33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>К</w:t>
      </w:r>
      <w:r w:rsidR="0090116D" w:rsidRPr="006F5B80">
        <w:rPr>
          <w:rFonts w:eastAsia="Times New Roman" w:cs="Times New Roman"/>
          <w:color w:val="333333"/>
          <w:szCs w:val="24"/>
        </w:rPr>
        <w:t xml:space="preserve">онтейнерами </w:t>
      </w:r>
      <w:r w:rsidR="00EC2451">
        <w:rPr>
          <w:rFonts w:eastAsia="Times New Roman" w:cs="Times New Roman"/>
          <w:color w:val="333333"/>
          <w:szCs w:val="24"/>
        </w:rPr>
        <w:t>для сбора мусора (</w:t>
      </w:r>
      <w:r w:rsidR="0090116D" w:rsidRPr="006F5B80">
        <w:rPr>
          <w:rFonts w:eastAsia="Times New Roman" w:cs="Times New Roman"/>
          <w:color w:val="333333"/>
          <w:szCs w:val="24"/>
        </w:rPr>
        <w:t>ТБО</w:t>
      </w:r>
      <w:r w:rsidR="00EC2451">
        <w:rPr>
          <w:rFonts w:eastAsia="Times New Roman" w:cs="Times New Roman"/>
          <w:color w:val="333333"/>
          <w:szCs w:val="24"/>
        </w:rPr>
        <w:t>) у въездов в Товарищество</w:t>
      </w:r>
      <w:r w:rsidR="0090116D" w:rsidRPr="006F5B80">
        <w:rPr>
          <w:rFonts w:eastAsia="Times New Roman" w:cs="Times New Roman"/>
          <w:color w:val="333333"/>
          <w:szCs w:val="24"/>
        </w:rPr>
        <w:t>;</w:t>
      </w:r>
    </w:p>
    <w:p w:rsidR="0090116D" w:rsidRPr="006F5B80" w:rsidRDefault="00732296" w:rsidP="0095514B">
      <w:pPr>
        <w:pStyle w:val="a6"/>
        <w:numPr>
          <w:ilvl w:val="0"/>
          <w:numId w:val="7"/>
        </w:numPr>
        <w:spacing w:before="100" w:beforeAutospacing="1" w:after="100" w:afterAutospacing="1"/>
        <w:ind w:right="33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>П</w:t>
      </w:r>
      <w:r w:rsidR="00EC2451">
        <w:rPr>
          <w:rFonts w:eastAsia="Times New Roman" w:cs="Times New Roman"/>
          <w:color w:val="333333"/>
          <w:szCs w:val="24"/>
        </w:rPr>
        <w:t>омещение</w:t>
      </w:r>
      <w:r>
        <w:rPr>
          <w:rFonts w:eastAsia="Times New Roman" w:cs="Times New Roman"/>
          <w:color w:val="333333"/>
          <w:szCs w:val="24"/>
        </w:rPr>
        <w:t>м</w:t>
      </w:r>
      <w:r w:rsidR="00EC2451">
        <w:rPr>
          <w:rFonts w:eastAsia="Times New Roman" w:cs="Times New Roman"/>
          <w:color w:val="333333"/>
          <w:szCs w:val="24"/>
        </w:rPr>
        <w:t xml:space="preserve"> сторожки </w:t>
      </w:r>
      <w:r w:rsidR="0090116D" w:rsidRPr="006F5B80">
        <w:rPr>
          <w:rFonts w:eastAsia="Times New Roman" w:cs="Times New Roman"/>
          <w:color w:val="333333"/>
          <w:szCs w:val="24"/>
        </w:rPr>
        <w:t>Товарищества;</w:t>
      </w:r>
    </w:p>
    <w:p w:rsidR="0090116D" w:rsidRPr="006F5B80" w:rsidRDefault="00732296" w:rsidP="0095514B">
      <w:pPr>
        <w:pStyle w:val="a6"/>
        <w:numPr>
          <w:ilvl w:val="0"/>
          <w:numId w:val="7"/>
        </w:numPr>
        <w:spacing w:before="100" w:beforeAutospacing="1" w:after="100" w:afterAutospacing="1"/>
        <w:ind w:right="33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>В</w:t>
      </w:r>
      <w:r w:rsidR="0090116D" w:rsidRPr="006F5B80">
        <w:rPr>
          <w:rFonts w:eastAsia="Times New Roman" w:cs="Times New Roman"/>
          <w:color w:val="333333"/>
          <w:szCs w:val="24"/>
        </w:rPr>
        <w:t xml:space="preserve">ъездными воротами СНТ </w:t>
      </w:r>
      <w:r>
        <w:rPr>
          <w:rFonts w:eastAsia="Times New Roman" w:cs="Times New Roman"/>
          <w:color w:val="333333"/>
          <w:szCs w:val="24"/>
        </w:rPr>
        <w:t>со стороны д. Афанасовка и со стороны д. Ивановка</w:t>
      </w:r>
      <w:r w:rsidR="0090116D" w:rsidRPr="006F5B80">
        <w:rPr>
          <w:rFonts w:eastAsia="Times New Roman" w:cs="Times New Roman"/>
          <w:color w:val="333333"/>
          <w:szCs w:val="24"/>
        </w:rPr>
        <w:t>;</w:t>
      </w:r>
    </w:p>
    <w:p w:rsidR="0090116D" w:rsidRPr="006F5B80" w:rsidRDefault="00732296" w:rsidP="0095514B">
      <w:pPr>
        <w:pStyle w:val="a6"/>
        <w:numPr>
          <w:ilvl w:val="0"/>
          <w:numId w:val="7"/>
        </w:numPr>
        <w:spacing w:before="100" w:beforeAutospacing="1" w:after="100" w:afterAutospacing="1"/>
        <w:ind w:right="33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>Л</w:t>
      </w:r>
      <w:r w:rsidR="0090116D" w:rsidRPr="006F5B80">
        <w:rPr>
          <w:rFonts w:eastAsia="Times New Roman" w:cs="Times New Roman"/>
          <w:color w:val="333333"/>
          <w:szCs w:val="24"/>
        </w:rPr>
        <w:t>ини</w:t>
      </w:r>
      <w:r>
        <w:rPr>
          <w:rFonts w:eastAsia="Times New Roman" w:cs="Times New Roman"/>
          <w:color w:val="333333"/>
          <w:szCs w:val="24"/>
        </w:rPr>
        <w:t>ями</w:t>
      </w:r>
      <w:r w:rsidR="0090116D" w:rsidRPr="006F5B80">
        <w:rPr>
          <w:rFonts w:eastAsia="Times New Roman" w:cs="Times New Roman"/>
          <w:color w:val="333333"/>
          <w:szCs w:val="24"/>
        </w:rPr>
        <w:t xml:space="preserve"> электропередач;</w:t>
      </w:r>
    </w:p>
    <w:p w:rsidR="0090116D" w:rsidRPr="006F5B80" w:rsidRDefault="00DE40E5" w:rsidP="0095514B">
      <w:pPr>
        <w:pStyle w:val="a6"/>
        <w:numPr>
          <w:ilvl w:val="0"/>
          <w:numId w:val="7"/>
        </w:numPr>
        <w:spacing w:before="100" w:beforeAutospacing="1" w:after="100" w:afterAutospacing="1"/>
        <w:ind w:right="33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 xml:space="preserve">Другими </w:t>
      </w:r>
      <w:r w:rsidR="00DD0067">
        <w:rPr>
          <w:rFonts w:eastAsia="Times New Roman" w:cs="Times New Roman"/>
          <w:color w:val="333333"/>
          <w:szCs w:val="24"/>
        </w:rPr>
        <w:t xml:space="preserve">объектами, </w:t>
      </w:r>
      <w:r>
        <w:rPr>
          <w:rFonts w:eastAsia="Times New Roman" w:cs="Times New Roman"/>
          <w:color w:val="333333"/>
          <w:szCs w:val="24"/>
        </w:rPr>
        <w:t>с</w:t>
      </w:r>
      <w:r w:rsidR="00732296">
        <w:rPr>
          <w:rFonts w:eastAsia="Times New Roman" w:cs="Times New Roman"/>
          <w:color w:val="333333"/>
          <w:szCs w:val="24"/>
        </w:rPr>
        <w:t>троениями</w:t>
      </w:r>
      <w:r>
        <w:rPr>
          <w:rFonts w:eastAsia="Times New Roman" w:cs="Times New Roman"/>
          <w:color w:val="333333"/>
          <w:szCs w:val="24"/>
        </w:rPr>
        <w:t>,</w:t>
      </w:r>
      <w:r w:rsidR="00732296">
        <w:rPr>
          <w:rFonts w:eastAsia="Times New Roman" w:cs="Times New Roman"/>
          <w:color w:val="333333"/>
          <w:szCs w:val="24"/>
        </w:rPr>
        <w:t xml:space="preserve"> </w:t>
      </w:r>
      <w:r w:rsidR="0090116D" w:rsidRPr="006F5B80">
        <w:rPr>
          <w:rFonts w:eastAsia="Times New Roman" w:cs="Times New Roman"/>
          <w:color w:val="333333"/>
          <w:szCs w:val="24"/>
        </w:rPr>
        <w:t>сооружениями,</w:t>
      </w:r>
      <w:r>
        <w:rPr>
          <w:rFonts w:eastAsia="Times New Roman" w:cs="Times New Roman"/>
          <w:color w:val="333333"/>
          <w:szCs w:val="24"/>
        </w:rPr>
        <w:t xml:space="preserve"> оборудованием,</w:t>
      </w:r>
      <w:r w:rsidR="0090116D" w:rsidRPr="006F5B80">
        <w:rPr>
          <w:rFonts w:eastAsia="Times New Roman" w:cs="Times New Roman"/>
          <w:color w:val="333333"/>
          <w:szCs w:val="24"/>
        </w:rPr>
        <w:t xml:space="preserve"> созданными для обслуживания </w:t>
      </w:r>
      <w:r w:rsidR="00732296" w:rsidRPr="006F5B80">
        <w:rPr>
          <w:rFonts w:eastAsia="Times New Roman" w:cs="Times New Roman"/>
          <w:color w:val="333333"/>
          <w:szCs w:val="24"/>
        </w:rPr>
        <w:t xml:space="preserve">имущества </w:t>
      </w:r>
      <w:r w:rsidR="0090116D" w:rsidRPr="006F5B80">
        <w:rPr>
          <w:rFonts w:eastAsia="Times New Roman" w:cs="Times New Roman"/>
          <w:color w:val="333333"/>
          <w:szCs w:val="24"/>
        </w:rPr>
        <w:t>(</w:t>
      </w:r>
      <w:r w:rsidR="00732296" w:rsidRPr="006F5B80">
        <w:rPr>
          <w:rFonts w:eastAsia="Times New Roman" w:cs="Times New Roman"/>
          <w:color w:val="333333"/>
          <w:szCs w:val="24"/>
        </w:rPr>
        <w:t>объектов</w:t>
      </w:r>
      <w:r w:rsidR="0090116D" w:rsidRPr="006F5B80">
        <w:rPr>
          <w:rFonts w:eastAsia="Times New Roman" w:cs="Times New Roman"/>
          <w:color w:val="333333"/>
          <w:szCs w:val="24"/>
        </w:rPr>
        <w:t>) общего пользования, обеспечения безопасности объектов инфраструктуры и индивидуальных садовых участков,</w:t>
      </w:r>
    </w:p>
    <w:p w:rsidR="0090116D" w:rsidRPr="0090116D" w:rsidRDefault="0090116D" w:rsidP="0095514B">
      <w:p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 xml:space="preserve">при этом </w:t>
      </w:r>
      <w:r w:rsidR="00565E82">
        <w:rPr>
          <w:rFonts w:eastAsia="Times New Roman" w:cs="Times New Roman"/>
          <w:color w:val="333333"/>
          <w:szCs w:val="24"/>
        </w:rPr>
        <w:t>«</w:t>
      </w:r>
      <w:r w:rsidRPr="0090116D">
        <w:rPr>
          <w:rFonts w:eastAsia="Times New Roman" w:cs="Times New Roman"/>
          <w:color w:val="333333"/>
          <w:szCs w:val="24"/>
        </w:rPr>
        <w:t>Товарищество</w:t>
      </w:r>
      <w:r w:rsidR="00565E82">
        <w:rPr>
          <w:rFonts w:eastAsia="Times New Roman" w:cs="Times New Roman"/>
          <w:color w:val="333333"/>
          <w:szCs w:val="24"/>
        </w:rPr>
        <w:t>»</w:t>
      </w:r>
      <w:r w:rsidRPr="0090116D">
        <w:rPr>
          <w:rFonts w:eastAsia="Times New Roman" w:cs="Times New Roman"/>
          <w:color w:val="333333"/>
          <w:szCs w:val="24"/>
        </w:rPr>
        <w:t xml:space="preserve"> </w:t>
      </w:r>
      <w:r w:rsidR="00190633">
        <w:rPr>
          <w:rFonts w:eastAsia="Times New Roman" w:cs="Times New Roman"/>
          <w:color w:val="333333"/>
          <w:szCs w:val="24"/>
        </w:rPr>
        <w:t xml:space="preserve">обеспечивает </w:t>
      </w:r>
      <w:r w:rsidR="0075422B">
        <w:rPr>
          <w:rFonts w:eastAsia="Times New Roman" w:cs="Times New Roman"/>
          <w:color w:val="333333"/>
          <w:szCs w:val="24"/>
        </w:rPr>
        <w:t>производ</w:t>
      </w:r>
      <w:r w:rsidR="00190633">
        <w:rPr>
          <w:rFonts w:eastAsia="Times New Roman" w:cs="Times New Roman"/>
          <w:color w:val="333333"/>
          <w:szCs w:val="24"/>
        </w:rPr>
        <w:t>ство</w:t>
      </w:r>
      <w:r w:rsidRPr="0090116D">
        <w:rPr>
          <w:rFonts w:eastAsia="Times New Roman" w:cs="Times New Roman"/>
          <w:color w:val="333333"/>
          <w:szCs w:val="24"/>
        </w:rPr>
        <w:t xml:space="preserve"> </w:t>
      </w:r>
      <w:r w:rsidR="00190633">
        <w:rPr>
          <w:rFonts w:eastAsia="Times New Roman" w:cs="Times New Roman"/>
          <w:color w:val="333333"/>
          <w:szCs w:val="24"/>
        </w:rPr>
        <w:t xml:space="preserve">необходимых </w:t>
      </w:r>
      <w:r w:rsidRPr="0090116D">
        <w:rPr>
          <w:rFonts w:eastAsia="Times New Roman" w:cs="Times New Roman"/>
          <w:color w:val="333333"/>
          <w:szCs w:val="24"/>
        </w:rPr>
        <w:t xml:space="preserve">работ, </w:t>
      </w:r>
      <w:r w:rsidR="00190633">
        <w:rPr>
          <w:rFonts w:eastAsia="Times New Roman" w:cs="Times New Roman"/>
          <w:color w:val="333333"/>
          <w:szCs w:val="24"/>
        </w:rPr>
        <w:t xml:space="preserve">закупку и оказание </w:t>
      </w:r>
      <w:r w:rsidRPr="0090116D">
        <w:rPr>
          <w:rFonts w:eastAsia="Times New Roman" w:cs="Times New Roman"/>
          <w:color w:val="333333"/>
          <w:szCs w:val="24"/>
        </w:rPr>
        <w:t>услуг, реализовывая имущественные права, а также поддерживая объекты инфраструктуры и имущество общего пользования в исправном (актуальном) состоянии.</w:t>
      </w:r>
    </w:p>
    <w:p w:rsidR="0090116D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«Пользователь» пользуется указанными в п. 1.1 Договора объектами инфраструктуры и другим имуществом общего пользования «Товарищества» за плату.</w:t>
      </w:r>
    </w:p>
    <w:p w:rsidR="00006CB2" w:rsidRPr="0090116D" w:rsidRDefault="00006CB2" w:rsidP="00006CB2">
      <w:pPr>
        <w:pStyle w:val="a6"/>
        <w:spacing w:before="100" w:beforeAutospacing="1" w:after="100" w:afterAutospacing="1"/>
        <w:ind w:left="792"/>
        <w:jc w:val="both"/>
        <w:rPr>
          <w:rFonts w:eastAsia="Times New Roman" w:cs="Times New Roman"/>
          <w:color w:val="333333"/>
          <w:szCs w:val="24"/>
        </w:rPr>
      </w:pPr>
    </w:p>
    <w:p w:rsidR="0090116D" w:rsidRPr="00C97CE1" w:rsidRDefault="0090116D" w:rsidP="00006CB2">
      <w:pPr>
        <w:pStyle w:val="a6"/>
        <w:numPr>
          <w:ilvl w:val="0"/>
          <w:numId w:val="5"/>
        </w:numPr>
        <w:spacing w:before="240" w:after="0"/>
        <w:ind w:left="357" w:hanging="357"/>
        <w:outlineLvl w:val="3"/>
        <w:rPr>
          <w:rFonts w:eastAsia="Times New Roman" w:cs="Times New Roman"/>
          <w:b/>
          <w:bCs/>
          <w:szCs w:val="24"/>
        </w:rPr>
      </w:pPr>
      <w:r w:rsidRPr="00C97CE1">
        <w:rPr>
          <w:rFonts w:eastAsia="Times New Roman" w:cs="Times New Roman"/>
          <w:b/>
          <w:bCs/>
          <w:szCs w:val="24"/>
        </w:rPr>
        <w:t>ПРАВА И ОБЯЗАННОСТИ СТОРОН</w:t>
      </w:r>
    </w:p>
    <w:p w:rsidR="0090116D" w:rsidRPr="00C97CE1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C97CE1">
        <w:rPr>
          <w:rFonts w:eastAsia="Times New Roman" w:cs="Times New Roman"/>
          <w:color w:val="333333"/>
          <w:szCs w:val="24"/>
        </w:rPr>
        <w:t>«Пользователь» обязан:</w:t>
      </w:r>
    </w:p>
    <w:p w:rsidR="0090116D" w:rsidRPr="00C97CE1" w:rsidRDefault="0090116D" w:rsidP="0095514B">
      <w:pPr>
        <w:pStyle w:val="a6"/>
        <w:numPr>
          <w:ilvl w:val="2"/>
          <w:numId w:val="5"/>
        </w:numPr>
        <w:spacing w:before="100" w:beforeAutospacing="1" w:after="100" w:afterAutospacing="1"/>
        <w:ind w:left="1418" w:hanging="709"/>
        <w:jc w:val="both"/>
        <w:rPr>
          <w:rFonts w:eastAsia="Times New Roman" w:cs="Times New Roman"/>
          <w:color w:val="333333"/>
          <w:szCs w:val="24"/>
        </w:rPr>
      </w:pPr>
      <w:r w:rsidRPr="00C97CE1">
        <w:rPr>
          <w:rFonts w:eastAsia="Times New Roman" w:cs="Times New Roman"/>
          <w:color w:val="333333"/>
          <w:szCs w:val="24"/>
        </w:rPr>
        <w:lastRenderedPageBreak/>
        <w:t>Своевременно вносить плату за пользование объектами инфраструктуры и другим имуществом общего пользования «Товарищества».</w:t>
      </w:r>
    </w:p>
    <w:p w:rsidR="00BB7614" w:rsidRDefault="00BB7614" w:rsidP="0095514B">
      <w:pPr>
        <w:pStyle w:val="a6"/>
        <w:numPr>
          <w:ilvl w:val="2"/>
          <w:numId w:val="5"/>
        </w:numPr>
        <w:spacing w:before="100" w:beforeAutospacing="1" w:after="100" w:afterAutospacing="1"/>
        <w:ind w:left="1418" w:hanging="709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 xml:space="preserve">Оплачивать </w:t>
      </w:r>
      <w:bookmarkStart w:id="2" w:name="OLE_LINK21"/>
      <w:bookmarkStart w:id="3" w:name="OLE_LINK22"/>
      <w:r>
        <w:rPr>
          <w:rFonts w:eastAsia="Times New Roman" w:cs="Times New Roman"/>
          <w:color w:val="333333"/>
          <w:szCs w:val="24"/>
        </w:rPr>
        <w:t xml:space="preserve">индивидуальное потребление </w:t>
      </w:r>
      <w:bookmarkStart w:id="4" w:name="OLE_LINK1"/>
      <w:bookmarkStart w:id="5" w:name="OLE_LINK2"/>
      <w:bookmarkStart w:id="6" w:name="OLE_LINK9"/>
      <w:bookmarkStart w:id="7" w:name="OLE_LINK10"/>
      <w:r>
        <w:rPr>
          <w:rFonts w:eastAsia="Times New Roman" w:cs="Times New Roman"/>
          <w:color w:val="333333"/>
          <w:szCs w:val="24"/>
        </w:rPr>
        <w:t>электроэнергии и других ресурсов индивидуального потребления</w:t>
      </w:r>
      <w:bookmarkEnd w:id="4"/>
      <w:bookmarkEnd w:id="5"/>
      <w:r>
        <w:rPr>
          <w:rFonts w:eastAsia="Times New Roman" w:cs="Times New Roman"/>
          <w:color w:val="333333"/>
          <w:szCs w:val="24"/>
        </w:rPr>
        <w:t xml:space="preserve"> </w:t>
      </w:r>
      <w:bookmarkEnd w:id="6"/>
      <w:bookmarkEnd w:id="7"/>
      <w:r>
        <w:rPr>
          <w:rFonts w:eastAsia="Times New Roman" w:cs="Times New Roman"/>
          <w:color w:val="333333"/>
          <w:szCs w:val="24"/>
        </w:rPr>
        <w:t>в соответствии с тарифами</w:t>
      </w:r>
      <w:r w:rsidR="006C5460">
        <w:rPr>
          <w:rFonts w:eastAsia="Times New Roman" w:cs="Times New Roman"/>
          <w:color w:val="333333"/>
          <w:szCs w:val="24"/>
        </w:rPr>
        <w:t xml:space="preserve"> и сборами</w:t>
      </w:r>
      <w:r>
        <w:rPr>
          <w:rFonts w:eastAsia="Times New Roman" w:cs="Times New Roman"/>
          <w:color w:val="333333"/>
          <w:szCs w:val="24"/>
        </w:rPr>
        <w:t>, утверждёнными Общим собранием Товарищества</w:t>
      </w:r>
      <w:r w:rsidR="00F44480">
        <w:rPr>
          <w:rFonts w:eastAsia="Times New Roman" w:cs="Times New Roman"/>
          <w:color w:val="333333"/>
          <w:szCs w:val="24"/>
        </w:rPr>
        <w:t xml:space="preserve"> </w:t>
      </w:r>
      <w:bookmarkEnd w:id="2"/>
      <w:bookmarkEnd w:id="3"/>
      <w:r w:rsidR="00F44480">
        <w:rPr>
          <w:rFonts w:eastAsia="Times New Roman" w:cs="Times New Roman"/>
          <w:color w:val="333333"/>
          <w:szCs w:val="24"/>
        </w:rPr>
        <w:t>не реже чем один раз в месяц до десятого числа месяца, следующего за расчётным включительно</w:t>
      </w:r>
      <w:r>
        <w:rPr>
          <w:rFonts w:eastAsia="Times New Roman" w:cs="Times New Roman"/>
          <w:color w:val="333333"/>
          <w:szCs w:val="24"/>
        </w:rPr>
        <w:t>.</w:t>
      </w:r>
    </w:p>
    <w:p w:rsidR="00750300" w:rsidRDefault="00750300" w:rsidP="0095514B">
      <w:pPr>
        <w:pStyle w:val="a6"/>
        <w:numPr>
          <w:ilvl w:val="2"/>
          <w:numId w:val="5"/>
        </w:numPr>
        <w:spacing w:before="100" w:beforeAutospacing="1" w:after="100" w:afterAutospacing="1"/>
        <w:ind w:left="1418" w:hanging="709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>Предоставлять «Товариществу» действительную контактную информацию, позволяющую при необходимости связаться с «Пользователем»</w:t>
      </w:r>
      <w:r w:rsidR="00BB7614">
        <w:rPr>
          <w:rFonts w:eastAsia="Times New Roman" w:cs="Times New Roman"/>
          <w:color w:val="333333"/>
          <w:szCs w:val="24"/>
        </w:rPr>
        <w:t>.</w:t>
      </w:r>
    </w:p>
    <w:p w:rsidR="0090116D" w:rsidRDefault="0090116D" w:rsidP="0095514B">
      <w:pPr>
        <w:pStyle w:val="a6"/>
        <w:numPr>
          <w:ilvl w:val="2"/>
          <w:numId w:val="5"/>
        </w:numPr>
        <w:spacing w:before="100" w:beforeAutospacing="1" w:after="100" w:afterAutospacing="1"/>
        <w:ind w:left="1418" w:hanging="709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 xml:space="preserve">При реализации права пользования объектами инфраструктуры и другим имуществом общего пользования «Товарищества» использовать их в соответствии с целевым назначением и правилами, не причинять им вреда, а также не нарушать права членов </w:t>
      </w:r>
      <w:r w:rsidR="00565E82">
        <w:rPr>
          <w:rFonts w:eastAsia="Times New Roman" w:cs="Times New Roman"/>
          <w:color w:val="333333"/>
          <w:szCs w:val="24"/>
        </w:rPr>
        <w:t>«</w:t>
      </w:r>
      <w:r w:rsidRPr="0090116D">
        <w:rPr>
          <w:rFonts w:eastAsia="Times New Roman" w:cs="Times New Roman"/>
          <w:color w:val="333333"/>
          <w:szCs w:val="24"/>
        </w:rPr>
        <w:t>Товарищества</w:t>
      </w:r>
      <w:r w:rsidR="00565E82">
        <w:rPr>
          <w:rFonts w:eastAsia="Times New Roman" w:cs="Times New Roman"/>
          <w:color w:val="333333"/>
          <w:szCs w:val="24"/>
        </w:rPr>
        <w:t>»</w:t>
      </w:r>
      <w:r w:rsidRPr="0090116D">
        <w:rPr>
          <w:rFonts w:eastAsia="Times New Roman" w:cs="Times New Roman"/>
          <w:color w:val="333333"/>
          <w:szCs w:val="24"/>
        </w:rPr>
        <w:t>.</w:t>
      </w:r>
    </w:p>
    <w:p w:rsidR="00750300" w:rsidRPr="0090116D" w:rsidRDefault="00750300" w:rsidP="00565E82">
      <w:pPr>
        <w:pStyle w:val="a6"/>
        <w:numPr>
          <w:ilvl w:val="2"/>
          <w:numId w:val="5"/>
        </w:numPr>
        <w:spacing w:before="100" w:beforeAutospacing="1" w:after="100" w:afterAutospacing="1"/>
        <w:ind w:left="1418" w:hanging="709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>Извещать «Товарищество» об изменении свое</w:t>
      </w:r>
      <w:r w:rsidR="0095514B">
        <w:rPr>
          <w:rFonts w:eastAsia="Times New Roman" w:cs="Times New Roman"/>
          <w:color w:val="333333"/>
          <w:szCs w:val="24"/>
        </w:rPr>
        <w:t xml:space="preserve">й фамилии, имени, отчества, </w:t>
      </w:r>
      <w:r>
        <w:rPr>
          <w:rFonts w:eastAsia="Times New Roman" w:cs="Times New Roman"/>
          <w:color w:val="333333"/>
          <w:szCs w:val="24"/>
        </w:rPr>
        <w:t>адреса</w:t>
      </w:r>
      <w:r w:rsidR="00E666D0">
        <w:rPr>
          <w:rFonts w:eastAsia="Times New Roman" w:cs="Times New Roman"/>
          <w:color w:val="333333"/>
          <w:szCs w:val="24"/>
        </w:rPr>
        <w:t xml:space="preserve"> </w:t>
      </w:r>
      <w:r w:rsidR="0095514B">
        <w:rPr>
          <w:rFonts w:eastAsia="Times New Roman" w:cs="Times New Roman"/>
          <w:color w:val="333333"/>
          <w:szCs w:val="24"/>
        </w:rPr>
        <w:t xml:space="preserve">места </w:t>
      </w:r>
      <w:r w:rsidR="00E666D0">
        <w:rPr>
          <w:rFonts w:eastAsia="Times New Roman" w:cs="Times New Roman"/>
          <w:color w:val="333333"/>
          <w:szCs w:val="24"/>
        </w:rPr>
        <w:t>жительства</w:t>
      </w:r>
      <w:r>
        <w:rPr>
          <w:rFonts w:eastAsia="Times New Roman" w:cs="Times New Roman"/>
          <w:color w:val="333333"/>
          <w:szCs w:val="24"/>
        </w:rPr>
        <w:t xml:space="preserve">, </w:t>
      </w:r>
      <w:r w:rsidR="0095514B">
        <w:rPr>
          <w:rFonts w:eastAsia="Times New Roman" w:cs="Times New Roman"/>
          <w:color w:val="333333"/>
          <w:szCs w:val="24"/>
        </w:rPr>
        <w:t>банковских</w:t>
      </w:r>
      <w:r>
        <w:rPr>
          <w:rFonts w:eastAsia="Times New Roman" w:cs="Times New Roman"/>
          <w:color w:val="333333"/>
          <w:szCs w:val="24"/>
        </w:rPr>
        <w:t xml:space="preserve"> реквизитов</w:t>
      </w:r>
      <w:r w:rsidR="0095514B">
        <w:rPr>
          <w:rFonts w:eastAsia="Times New Roman" w:cs="Times New Roman"/>
          <w:color w:val="333333"/>
          <w:szCs w:val="24"/>
        </w:rPr>
        <w:t>, ИНН</w:t>
      </w:r>
      <w:r>
        <w:rPr>
          <w:rFonts w:eastAsia="Times New Roman" w:cs="Times New Roman"/>
          <w:color w:val="333333"/>
          <w:szCs w:val="24"/>
        </w:rPr>
        <w:t xml:space="preserve"> </w:t>
      </w:r>
      <w:r w:rsidR="00E666D0">
        <w:rPr>
          <w:rFonts w:eastAsia="Times New Roman" w:cs="Times New Roman"/>
          <w:color w:val="333333"/>
          <w:szCs w:val="24"/>
        </w:rPr>
        <w:t>и друг</w:t>
      </w:r>
      <w:r w:rsidR="00565E82">
        <w:rPr>
          <w:rFonts w:eastAsia="Times New Roman" w:cs="Times New Roman"/>
          <w:color w:val="333333"/>
          <w:szCs w:val="24"/>
        </w:rPr>
        <w:t>их данных</w:t>
      </w:r>
      <w:r w:rsidR="00796788">
        <w:rPr>
          <w:rFonts w:eastAsia="Times New Roman" w:cs="Times New Roman"/>
          <w:color w:val="333333"/>
          <w:szCs w:val="24"/>
        </w:rPr>
        <w:t>.</w:t>
      </w:r>
      <w:r w:rsidR="00E666D0">
        <w:rPr>
          <w:rFonts w:eastAsia="Times New Roman" w:cs="Times New Roman"/>
          <w:color w:val="333333"/>
          <w:szCs w:val="24"/>
        </w:rPr>
        <w:t xml:space="preserve"> </w:t>
      </w:r>
    </w:p>
    <w:p w:rsidR="0090116D" w:rsidRPr="0090116D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«Пользователь» имеет право:</w:t>
      </w:r>
    </w:p>
    <w:p w:rsidR="0090116D" w:rsidRPr="0090116D" w:rsidRDefault="0090116D" w:rsidP="0095514B">
      <w:pPr>
        <w:pStyle w:val="a6"/>
        <w:numPr>
          <w:ilvl w:val="2"/>
          <w:numId w:val="5"/>
        </w:numPr>
        <w:spacing w:before="100" w:beforeAutospacing="1" w:after="100" w:afterAutospacing="1"/>
        <w:ind w:left="1418" w:hanging="709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Беспрепятственно в любое время пользоваться объектами инфраструктуры и другим имуществом общего пользования, указанными в п. 1.1 Договора</w:t>
      </w:r>
      <w:r w:rsidR="001F77AE">
        <w:rPr>
          <w:rFonts w:eastAsia="Times New Roman" w:cs="Times New Roman"/>
          <w:color w:val="333333"/>
          <w:szCs w:val="24"/>
        </w:rPr>
        <w:t xml:space="preserve"> при условии полной и своевременной оплаты использования имуществом общего пользования, электроэнергии и других ресурсов индивидуального потребления</w:t>
      </w:r>
      <w:r w:rsidRPr="0090116D">
        <w:rPr>
          <w:rFonts w:eastAsia="Times New Roman" w:cs="Times New Roman"/>
          <w:color w:val="333333"/>
          <w:szCs w:val="24"/>
        </w:rPr>
        <w:t>.</w:t>
      </w:r>
    </w:p>
    <w:p w:rsidR="0090116D" w:rsidRPr="0090116D" w:rsidRDefault="0090116D" w:rsidP="0095514B">
      <w:pPr>
        <w:pStyle w:val="a6"/>
        <w:numPr>
          <w:ilvl w:val="2"/>
          <w:numId w:val="5"/>
        </w:numPr>
        <w:spacing w:before="100" w:beforeAutospacing="1" w:after="100" w:afterAutospacing="1"/>
        <w:ind w:left="1418" w:hanging="709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Принимать участие в общих собраниях «Товарищества» с правом совещательного голоса по вопросам, связанным с предметом Договора.</w:t>
      </w:r>
    </w:p>
    <w:p w:rsidR="0090116D" w:rsidRPr="0090116D" w:rsidRDefault="0090116D" w:rsidP="0095514B">
      <w:pPr>
        <w:pStyle w:val="a6"/>
        <w:numPr>
          <w:ilvl w:val="2"/>
          <w:numId w:val="5"/>
        </w:numPr>
        <w:spacing w:before="100" w:beforeAutospacing="1" w:after="100" w:afterAutospacing="1"/>
        <w:ind w:left="1418" w:hanging="709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Получать информацию о деятельности органов управления и органов контроля «Товарищества», связанную с предметом Договора.</w:t>
      </w:r>
    </w:p>
    <w:p w:rsidR="0090116D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«Пользователь» несёт ответственность в случае утраты, поломки или иного вывода из строя имущества «Товарищества» по вине «Пользователя». При этом он восстанавливает его за свой счёт или возмещает его стоимость «Товариществу».</w:t>
      </w:r>
    </w:p>
    <w:p w:rsidR="0090116D" w:rsidRPr="0090116D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«Товарищество» обязано:</w:t>
      </w:r>
    </w:p>
    <w:p w:rsidR="0090116D" w:rsidRPr="0090116D" w:rsidRDefault="0090116D" w:rsidP="0095514B">
      <w:pPr>
        <w:pStyle w:val="a6"/>
        <w:numPr>
          <w:ilvl w:val="2"/>
          <w:numId w:val="5"/>
        </w:numPr>
        <w:spacing w:before="100" w:beforeAutospacing="1" w:after="100" w:afterAutospacing="1"/>
        <w:ind w:left="1418" w:hanging="709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Предоставить «Пользователю» возможность пользоваться объектами инфраструктуры и другим имуществом общего пользования, указанными в п. 1.1 Договора</w:t>
      </w:r>
      <w:r w:rsidR="001F77AE">
        <w:rPr>
          <w:rFonts w:eastAsia="Times New Roman" w:cs="Times New Roman"/>
          <w:color w:val="333333"/>
          <w:szCs w:val="24"/>
        </w:rPr>
        <w:t xml:space="preserve"> в соответствии с условиями, изложенными в п. 2.2.1</w:t>
      </w:r>
      <w:r w:rsidRPr="0090116D">
        <w:rPr>
          <w:rFonts w:eastAsia="Times New Roman" w:cs="Times New Roman"/>
          <w:color w:val="333333"/>
          <w:szCs w:val="24"/>
        </w:rPr>
        <w:t>.</w:t>
      </w:r>
    </w:p>
    <w:p w:rsidR="0090116D" w:rsidRPr="0090116D" w:rsidRDefault="0090116D" w:rsidP="0095514B">
      <w:pPr>
        <w:pStyle w:val="a6"/>
        <w:numPr>
          <w:ilvl w:val="2"/>
          <w:numId w:val="5"/>
        </w:numPr>
        <w:spacing w:before="100" w:beforeAutospacing="1" w:after="100" w:afterAutospacing="1"/>
        <w:ind w:left="1418" w:hanging="709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Принимать у «Пользователя» плату за пользование объектами инфраструктуры и другим имуществом общего пользования, указанными в п. 1.1 Договора</w:t>
      </w:r>
      <w:r w:rsidR="00C54863">
        <w:rPr>
          <w:rFonts w:eastAsia="Times New Roman" w:cs="Times New Roman"/>
          <w:color w:val="333333"/>
          <w:szCs w:val="24"/>
        </w:rPr>
        <w:t xml:space="preserve">, в кассу </w:t>
      </w:r>
      <w:r w:rsidR="006F4EC0">
        <w:rPr>
          <w:rFonts w:eastAsia="Times New Roman" w:cs="Times New Roman"/>
          <w:color w:val="333333"/>
          <w:szCs w:val="24"/>
        </w:rPr>
        <w:t>«</w:t>
      </w:r>
      <w:r w:rsidR="00C54863">
        <w:rPr>
          <w:rFonts w:eastAsia="Times New Roman" w:cs="Times New Roman"/>
          <w:color w:val="333333"/>
          <w:szCs w:val="24"/>
        </w:rPr>
        <w:t>Товарищества</w:t>
      </w:r>
      <w:r w:rsidR="006F4EC0">
        <w:rPr>
          <w:rFonts w:eastAsia="Times New Roman" w:cs="Times New Roman"/>
          <w:color w:val="333333"/>
          <w:szCs w:val="24"/>
        </w:rPr>
        <w:t>»</w:t>
      </w:r>
      <w:r w:rsidR="00C54863">
        <w:rPr>
          <w:rFonts w:eastAsia="Times New Roman" w:cs="Times New Roman"/>
          <w:color w:val="333333"/>
          <w:szCs w:val="24"/>
        </w:rPr>
        <w:t xml:space="preserve"> или на расчётный счёт</w:t>
      </w:r>
      <w:r w:rsidR="00C159BF">
        <w:rPr>
          <w:rFonts w:eastAsia="Times New Roman" w:cs="Times New Roman"/>
          <w:color w:val="333333"/>
          <w:szCs w:val="24"/>
        </w:rPr>
        <w:t xml:space="preserve"> Товарищества</w:t>
      </w:r>
      <w:r w:rsidR="001F77AE">
        <w:rPr>
          <w:rFonts w:eastAsia="Times New Roman" w:cs="Times New Roman"/>
          <w:color w:val="333333"/>
          <w:szCs w:val="24"/>
        </w:rPr>
        <w:t xml:space="preserve">, при этом </w:t>
      </w:r>
      <w:r w:rsidR="006F4EC0">
        <w:rPr>
          <w:rFonts w:eastAsia="Times New Roman" w:cs="Times New Roman"/>
          <w:color w:val="333333"/>
          <w:szCs w:val="24"/>
        </w:rPr>
        <w:t>«</w:t>
      </w:r>
      <w:r w:rsidR="001F77AE">
        <w:rPr>
          <w:rFonts w:eastAsia="Times New Roman" w:cs="Times New Roman"/>
          <w:color w:val="333333"/>
          <w:szCs w:val="24"/>
        </w:rPr>
        <w:t>Товарищество</w:t>
      </w:r>
      <w:r w:rsidR="006F4EC0">
        <w:rPr>
          <w:rFonts w:eastAsia="Times New Roman" w:cs="Times New Roman"/>
          <w:color w:val="333333"/>
          <w:szCs w:val="24"/>
        </w:rPr>
        <w:t>»</w:t>
      </w:r>
      <w:r w:rsidR="001F77AE">
        <w:rPr>
          <w:rFonts w:eastAsia="Times New Roman" w:cs="Times New Roman"/>
          <w:color w:val="333333"/>
          <w:szCs w:val="24"/>
        </w:rPr>
        <w:t xml:space="preserve"> вправе изменять условия работы кассы товарищества по своему усмотрению</w:t>
      </w:r>
      <w:r w:rsidRPr="0090116D">
        <w:rPr>
          <w:rFonts w:eastAsia="Times New Roman" w:cs="Times New Roman"/>
          <w:color w:val="333333"/>
          <w:szCs w:val="24"/>
        </w:rPr>
        <w:t>.</w:t>
      </w:r>
    </w:p>
    <w:p w:rsidR="006F4EC0" w:rsidRDefault="00475CC6" w:rsidP="0095514B">
      <w:pPr>
        <w:pStyle w:val="a6"/>
        <w:numPr>
          <w:ilvl w:val="2"/>
          <w:numId w:val="5"/>
        </w:numPr>
        <w:spacing w:before="100" w:beforeAutospacing="1" w:after="100" w:afterAutospacing="1"/>
        <w:ind w:left="1418" w:hanging="709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>Уведомить «Пользователя» о</w:t>
      </w:r>
      <w:r w:rsidR="00C210C0">
        <w:rPr>
          <w:rFonts w:eastAsia="Times New Roman" w:cs="Times New Roman"/>
          <w:color w:val="333333"/>
          <w:szCs w:val="24"/>
        </w:rPr>
        <w:t>б изменении условий приёма платежей, расписания работы кассы, изменении банковских реквизитов «Товарищества»,</w:t>
      </w:r>
      <w:r>
        <w:rPr>
          <w:rFonts w:eastAsia="Times New Roman" w:cs="Times New Roman"/>
          <w:color w:val="333333"/>
          <w:szCs w:val="24"/>
        </w:rPr>
        <w:t xml:space="preserve"> прочих изменениях, общих для всех членов товарищества и садоводов, </w:t>
      </w:r>
      <w:r w:rsidRPr="0090116D">
        <w:rPr>
          <w:rFonts w:eastAsia="Times New Roman" w:cs="Times New Roman"/>
          <w:color w:val="333333"/>
          <w:szCs w:val="24"/>
        </w:rPr>
        <w:t>ведущи</w:t>
      </w:r>
      <w:r>
        <w:rPr>
          <w:rFonts w:eastAsia="Times New Roman" w:cs="Times New Roman"/>
          <w:color w:val="333333"/>
          <w:szCs w:val="24"/>
        </w:rPr>
        <w:t>х</w:t>
      </w:r>
      <w:r w:rsidRPr="0090116D">
        <w:rPr>
          <w:rFonts w:eastAsia="Times New Roman" w:cs="Times New Roman"/>
          <w:color w:val="333333"/>
          <w:szCs w:val="24"/>
        </w:rPr>
        <w:t xml:space="preserve"> садоводство на территории</w:t>
      </w:r>
      <w:r>
        <w:rPr>
          <w:rFonts w:eastAsia="Times New Roman" w:cs="Times New Roman"/>
          <w:color w:val="333333"/>
          <w:szCs w:val="24"/>
        </w:rPr>
        <w:t xml:space="preserve"> Товарищества </w:t>
      </w:r>
      <w:r w:rsidRPr="0090116D">
        <w:rPr>
          <w:rFonts w:eastAsia="Times New Roman" w:cs="Times New Roman"/>
          <w:color w:val="333333"/>
          <w:szCs w:val="24"/>
        </w:rPr>
        <w:t>в индивидуальном порядке</w:t>
      </w:r>
      <w:r>
        <w:rPr>
          <w:rFonts w:eastAsia="Times New Roman" w:cs="Times New Roman"/>
          <w:color w:val="333333"/>
          <w:szCs w:val="24"/>
        </w:rPr>
        <w:t xml:space="preserve"> </w:t>
      </w:r>
      <w:r w:rsidR="00C210C0">
        <w:rPr>
          <w:rFonts w:eastAsia="Times New Roman" w:cs="Times New Roman"/>
          <w:color w:val="333333"/>
          <w:szCs w:val="24"/>
        </w:rPr>
        <w:t>в общем для членов «Товарищества» порядке</w:t>
      </w:r>
      <w:r>
        <w:rPr>
          <w:rFonts w:eastAsia="Times New Roman" w:cs="Times New Roman"/>
          <w:color w:val="333333"/>
          <w:szCs w:val="24"/>
        </w:rPr>
        <w:t>,</w:t>
      </w:r>
      <w:r w:rsidR="00C210C0">
        <w:rPr>
          <w:rFonts w:eastAsia="Times New Roman" w:cs="Times New Roman"/>
          <w:color w:val="333333"/>
          <w:szCs w:val="24"/>
        </w:rPr>
        <w:t xml:space="preserve"> одним или несколькими из перечисленных способов – по телефону, </w:t>
      </w:r>
      <w:r w:rsidR="00C210C0">
        <w:rPr>
          <w:rFonts w:eastAsia="Times New Roman" w:cs="Times New Roman"/>
          <w:color w:val="333333"/>
          <w:szCs w:val="24"/>
          <w:lang w:val="en-US"/>
        </w:rPr>
        <w:t>SMS</w:t>
      </w:r>
      <w:r w:rsidR="00C210C0">
        <w:rPr>
          <w:rFonts w:eastAsia="Times New Roman" w:cs="Times New Roman"/>
          <w:color w:val="333333"/>
          <w:szCs w:val="24"/>
        </w:rPr>
        <w:t xml:space="preserve">, по электронной почте, почтовым отправлением, </w:t>
      </w:r>
      <w:bookmarkStart w:id="8" w:name="OLE_LINK3"/>
      <w:bookmarkStart w:id="9" w:name="OLE_LINK4"/>
      <w:bookmarkStart w:id="10" w:name="OLE_LINK5"/>
      <w:bookmarkStart w:id="11" w:name="OLE_LINK6"/>
      <w:r w:rsidR="00C210C0">
        <w:rPr>
          <w:rFonts w:eastAsia="Times New Roman" w:cs="Times New Roman"/>
          <w:color w:val="333333"/>
          <w:szCs w:val="24"/>
        </w:rPr>
        <w:t xml:space="preserve">размещением информации на </w:t>
      </w:r>
      <w:bookmarkEnd w:id="8"/>
      <w:bookmarkEnd w:id="9"/>
      <w:r w:rsidR="00C210C0">
        <w:rPr>
          <w:rFonts w:eastAsia="Times New Roman" w:cs="Times New Roman"/>
          <w:color w:val="333333"/>
          <w:szCs w:val="24"/>
        </w:rPr>
        <w:t>сайте «Товарищества»</w:t>
      </w:r>
      <w:bookmarkEnd w:id="10"/>
      <w:bookmarkEnd w:id="11"/>
      <w:r w:rsidR="00C210C0">
        <w:rPr>
          <w:rFonts w:eastAsia="Times New Roman" w:cs="Times New Roman"/>
          <w:color w:val="333333"/>
          <w:szCs w:val="24"/>
        </w:rPr>
        <w:t>, размещением информации на информационном стенде «Товарищества», размещением информации в средствах массовой информации или другим доступным способом.</w:t>
      </w:r>
    </w:p>
    <w:p w:rsidR="0090116D" w:rsidRPr="0090116D" w:rsidRDefault="0090116D" w:rsidP="0095514B">
      <w:pPr>
        <w:pStyle w:val="a6"/>
        <w:numPr>
          <w:ilvl w:val="2"/>
          <w:numId w:val="5"/>
        </w:numPr>
        <w:spacing w:before="100" w:beforeAutospacing="1" w:after="100" w:afterAutospacing="1"/>
        <w:ind w:left="1418" w:hanging="709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lastRenderedPageBreak/>
        <w:t xml:space="preserve">По письменному заявлению «Пользователя» выдавать ему в </w:t>
      </w:r>
      <w:r w:rsidR="00F226E2">
        <w:rPr>
          <w:rFonts w:eastAsia="Times New Roman" w:cs="Times New Roman"/>
          <w:color w:val="333333"/>
          <w:szCs w:val="24"/>
        </w:rPr>
        <w:t xml:space="preserve">согласованные сроки </w:t>
      </w:r>
      <w:r w:rsidRPr="0090116D">
        <w:rPr>
          <w:rFonts w:eastAsia="Times New Roman" w:cs="Times New Roman"/>
          <w:color w:val="333333"/>
          <w:szCs w:val="24"/>
        </w:rPr>
        <w:t>акты сверки по платежам, справки, копии решений общих собраний, решений правления и иные документы, связанные с предметом Договора.</w:t>
      </w:r>
    </w:p>
    <w:p w:rsidR="0090116D" w:rsidRPr="0090116D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«Товарищество» имеет право:</w:t>
      </w:r>
    </w:p>
    <w:p w:rsidR="0090116D" w:rsidRPr="0090116D" w:rsidRDefault="0090116D" w:rsidP="0095514B">
      <w:pPr>
        <w:pStyle w:val="a6"/>
        <w:numPr>
          <w:ilvl w:val="2"/>
          <w:numId w:val="5"/>
        </w:numPr>
        <w:spacing w:before="100" w:beforeAutospacing="1" w:after="100" w:afterAutospacing="1"/>
        <w:ind w:left="1418" w:hanging="709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Осуществлять контроль за порядком пользования «Пользователем» объектами инфраструктуры и другим имуществом общего пользования, указанными в п. 1.1 Договора.</w:t>
      </w:r>
    </w:p>
    <w:p w:rsidR="00F44480" w:rsidRDefault="00F44480" w:rsidP="0095514B">
      <w:pPr>
        <w:pStyle w:val="a6"/>
        <w:numPr>
          <w:ilvl w:val="2"/>
          <w:numId w:val="5"/>
        </w:numPr>
        <w:spacing w:before="100" w:beforeAutospacing="1" w:after="100" w:afterAutospacing="1"/>
        <w:ind w:left="1418" w:hanging="709"/>
        <w:jc w:val="both"/>
        <w:rPr>
          <w:rFonts w:eastAsia="Times New Roman" w:cs="Times New Roman"/>
          <w:color w:val="333333"/>
          <w:szCs w:val="24"/>
        </w:rPr>
      </w:pPr>
      <w:bookmarkStart w:id="12" w:name="OLE_LINK11"/>
      <w:bookmarkStart w:id="13" w:name="OLE_LINK12"/>
      <w:r>
        <w:rPr>
          <w:rFonts w:eastAsia="Times New Roman" w:cs="Times New Roman"/>
          <w:color w:val="333333"/>
          <w:szCs w:val="24"/>
        </w:rPr>
        <w:t xml:space="preserve">При неуплате Пользователем в установленные сроки </w:t>
      </w:r>
      <w:r w:rsidR="00475CC6">
        <w:rPr>
          <w:rFonts w:eastAsia="Times New Roman" w:cs="Times New Roman"/>
          <w:color w:val="333333"/>
          <w:szCs w:val="24"/>
        </w:rPr>
        <w:t>взносов и платежей</w:t>
      </w:r>
      <w:r w:rsidR="009B6242">
        <w:rPr>
          <w:rFonts w:eastAsia="Times New Roman" w:cs="Times New Roman"/>
          <w:color w:val="333333"/>
          <w:szCs w:val="24"/>
        </w:rPr>
        <w:t>, указанных в п. 3.,</w:t>
      </w:r>
      <w:r w:rsidR="00475CC6">
        <w:rPr>
          <w:rFonts w:eastAsia="Times New Roman" w:cs="Times New Roman"/>
          <w:color w:val="333333"/>
          <w:szCs w:val="24"/>
        </w:rPr>
        <w:t xml:space="preserve"> «Пользователь» лишается права пользования</w:t>
      </w:r>
      <w:r w:rsidR="009B6242">
        <w:rPr>
          <w:rFonts w:eastAsia="Times New Roman" w:cs="Times New Roman"/>
          <w:color w:val="333333"/>
          <w:szCs w:val="24"/>
        </w:rPr>
        <w:t xml:space="preserve"> </w:t>
      </w:r>
      <w:bookmarkStart w:id="14" w:name="OLE_LINK19"/>
      <w:bookmarkStart w:id="15" w:name="OLE_LINK20"/>
      <w:r w:rsidR="009B6242" w:rsidRPr="0090116D">
        <w:rPr>
          <w:rFonts w:eastAsia="Times New Roman" w:cs="Times New Roman"/>
          <w:color w:val="333333"/>
          <w:szCs w:val="24"/>
        </w:rPr>
        <w:t>объектами</w:t>
      </w:r>
      <w:r w:rsidR="009B6242">
        <w:rPr>
          <w:rFonts w:eastAsia="Times New Roman" w:cs="Times New Roman"/>
          <w:color w:val="333333"/>
          <w:szCs w:val="24"/>
        </w:rPr>
        <w:t xml:space="preserve"> </w:t>
      </w:r>
      <w:r w:rsidR="009B6242" w:rsidRPr="007A5636">
        <w:rPr>
          <w:rFonts w:eastAsia="Times New Roman" w:cs="Times New Roman"/>
          <w:color w:val="333333"/>
          <w:szCs w:val="24"/>
        </w:rPr>
        <w:t>инфраструктуры</w:t>
      </w:r>
      <w:r w:rsidR="009B6242">
        <w:rPr>
          <w:rFonts w:eastAsia="Times New Roman" w:cs="Times New Roman"/>
          <w:color w:val="333333"/>
          <w:szCs w:val="24"/>
        </w:rPr>
        <w:t xml:space="preserve"> </w:t>
      </w:r>
      <w:r w:rsidR="009B6242" w:rsidRPr="0090116D">
        <w:rPr>
          <w:rFonts w:eastAsia="Times New Roman" w:cs="Times New Roman"/>
          <w:color w:val="333333"/>
          <w:szCs w:val="24"/>
        </w:rPr>
        <w:t>и другим имуществом общего пользования</w:t>
      </w:r>
      <w:bookmarkEnd w:id="14"/>
      <w:bookmarkEnd w:id="15"/>
      <w:r w:rsidR="009B6242" w:rsidRPr="0090116D">
        <w:rPr>
          <w:rFonts w:eastAsia="Times New Roman" w:cs="Times New Roman"/>
          <w:color w:val="333333"/>
          <w:szCs w:val="24"/>
        </w:rPr>
        <w:t>, указанными в п. 1.1 Договора</w:t>
      </w:r>
      <w:r w:rsidR="009B6242">
        <w:rPr>
          <w:rFonts w:eastAsia="Times New Roman" w:cs="Times New Roman"/>
          <w:color w:val="333333"/>
          <w:szCs w:val="24"/>
        </w:rPr>
        <w:t>.</w:t>
      </w:r>
      <w:r w:rsidR="00A102AF">
        <w:rPr>
          <w:rFonts w:eastAsia="Times New Roman" w:cs="Times New Roman"/>
          <w:color w:val="333333"/>
          <w:szCs w:val="24"/>
        </w:rPr>
        <w:t xml:space="preserve"> Ограничение использования </w:t>
      </w:r>
      <w:r w:rsidR="00A102AF" w:rsidRPr="0090116D">
        <w:rPr>
          <w:rFonts w:eastAsia="Times New Roman" w:cs="Times New Roman"/>
          <w:color w:val="333333"/>
          <w:szCs w:val="24"/>
        </w:rPr>
        <w:t>объект</w:t>
      </w:r>
      <w:r w:rsidR="00A102AF">
        <w:rPr>
          <w:rFonts w:eastAsia="Times New Roman" w:cs="Times New Roman"/>
          <w:color w:val="333333"/>
          <w:szCs w:val="24"/>
        </w:rPr>
        <w:t xml:space="preserve">ов </w:t>
      </w:r>
      <w:r w:rsidR="00A102AF" w:rsidRPr="007A5636">
        <w:rPr>
          <w:rFonts w:eastAsia="Times New Roman" w:cs="Times New Roman"/>
          <w:color w:val="333333"/>
          <w:szCs w:val="24"/>
        </w:rPr>
        <w:t>инфраструктуры</w:t>
      </w:r>
      <w:r w:rsidR="00A102AF">
        <w:rPr>
          <w:rFonts w:eastAsia="Times New Roman" w:cs="Times New Roman"/>
          <w:color w:val="333333"/>
          <w:szCs w:val="24"/>
        </w:rPr>
        <w:t xml:space="preserve"> </w:t>
      </w:r>
      <w:r w:rsidR="00A102AF" w:rsidRPr="0090116D">
        <w:rPr>
          <w:rFonts w:eastAsia="Times New Roman" w:cs="Times New Roman"/>
          <w:color w:val="333333"/>
          <w:szCs w:val="24"/>
        </w:rPr>
        <w:t>и друг</w:t>
      </w:r>
      <w:r w:rsidR="00A102AF">
        <w:rPr>
          <w:rFonts w:eastAsia="Times New Roman" w:cs="Times New Roman"/>
          <w:color w:val="333333"/>
          <w:szCs w:val="24"/>
        </w:rPr>
        <w:t>ого</w:t>
      </w:r>
      <w:r w:rsidR="00A102AF" w:rsidRPr="0090116D">
        <w:rPr>
          <w:rFonts w:eastAsia="Times New Roman" w:cs="Times New Roman"/>
          <w:color w:val="333333"/>
          <w:szCs w:val="24"/>
        </w:rPr>
        <w:t xml:space="preserve"> имуществ</w:t>
      </w:r>
      <w:r w:rsidR="00A102AF">
        <w:rPr>
          <w:rFonts w:eastAsia="Times New Roman" w:cs="Times New Roman"/>
          <w:color w:val="333333"/>
          <w:szCs w:val="24"/>
        </w:rPr>
        <w:t>а</w:t>
      </w:r>
      <w:r w:rsidR="00A102AF" w:rsidRPr="0090116D">
        <w:rPr>
          <w:rFonts w:eastAsia="Times New Roman" w:cs="Times New Roman"/>
          <w:color w:val="333333"/>
          <w:szCs w:val="24"/>
        </w:rPr>
        <w:t xml:space="preserve"> общего пользования</w:t>
      </w:r>
      <w:r w:rsidR="00A102AF">
        <w:rPr>
          <w:rFonts w:eastAsia="Times New Roman" w:cs="Times New Roman"/>
          <w:color w:val="333333"/>
          <w:szCs w:val="24"/>
        </w:rPr>
        <w:t xml:space="preserve"> реализуется Правлением «Товарищества». Восстановление использования объектов инфраструктуры возможно в согласованные сроки после полной оплаты задолженности.</w:t>
      </w:r>
    </w:p>
    <w:bookmarkEnd w:id="12"/>
    <w:bookmarkEnd w:id="13"/>
    <w:p w:rsidR="00475CC6" w:rsidRDefault="00475CC6" w:rsidP="00475CC6">
      <w:pPr>
        <w:pStyle w:val="a6"/>
        <w:numPr>
          <w:ilvl w:val="2"/>
          <w:numId w:val="5"/>
        </w:numPr>
        <w:spacing w:before="100" w:beforeAutospacing="1" w:after="100" w:afterAutospacing="1"/>
        <w:ind w:left="1418" w:hanging="709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>При неуплате Пользователем в установленные платежей за потреблённую электроэнергию и других ресурсов индивидуального потребления, «Пользователь» лишается права пользования</w:t>
      </w:r>
      <w:r w:rsidRPr="00475CC6">
        <w:rPr>
          <w:rFonts w:eastAsia="Times New Roman" w:cs="Times New Roman"/>
          <w:color w:val="333333"/>
          <w:szCs w:val="24"/>
        </w:rPr>
        <w:t xml:space="preserve"> </w:t>
      </w:r>
      <w:r>
        <w:rPr>
          <w:rFonts w:eastAsia="Times New Roman" w:cs="Times New Roman"/>
          <w:color w:val="333333"/>
          <w:szCs w:val="24"/>
        </w:rPr>
        <w:t xml:space="preserve">данными ресурсами с дня, следующего за днём оплаты, указанным в п. 2.1.2. </w:t>
      </w:r>
      <w:bookmarkStart w:id="16" w:name="OLE_LINK17"/>
      <w:bookmarkStart w:id="17" w:name="OLE_LINK18"/>
      <w:r>
        <w:rPr>
          <w:rFonts w:eastAsia="Times New Roman" w:cs="Times New Roman"/>
          <w:color w:val="333333"/>
          <w:szCs w:val="24"/>
        </w:rPr>
        <w:t xml:space="preserve">Ограничение </w:t>
      </w:r>
      <w:bookmarkStart w:id="18" w:name="OLE_LINK13"/>
      <w:bookmarkStart w:id="19" w:name="OLE_LINK14"/>
      <w:r>
        <w:rPr>
          <w:rFonts w:eastAsia="Times New Roman" w:cs="Times New Roman"/>
          <w:color w:val="333333"/>
          <w:szCs w:val="24"/>
        </w:rPr>
        <w:t xml:space="preserve">использования ресурсов </w:t>
      </w:r>
      <w:bookmarkEnd w:id="18"/>
      <w:bookmarkEnd w:id="19"/>
      <w:r>
        <w:rPr>
          <w:rFonts w:eastAsia="Times New Roman" w:cs="Times New Roman"/>
          <w:color w:val="333333"/>
          <w:szCs w:val="24"/>
        </w:rPr>
        <w:t xml:space="preserve">реализуется Правлением «Товарищества». Восстановление использования ресурсов возможно в согласованные сроки после полной оплаты </w:t>
      </w:r>
      <w:r w:rsidR="009B6242">
        <w:rPr>
          <w:rFonts w:eastAsia="Times New Roman" w:cs="Times New Roman"/>
          <w:color w:val="333333"/>
          <w:szCs w:val="24"/>
        </w:rPr>
        <w:t>задолженности.</w:t>
      </w:r>
      <w:bookmarkEnd w:id="16"/>
      <w:bookmarkEnd w:id="17"/>
    </w:p>
    <w:p w:rsidR="0090116D" w:rsidRPr="0090116D" w:rsidRDefault="0090116D" w:rsidP="0095514B">
      <w:pPr>
        <w:pStyle w:val="a6"/>
        <w:numPr>
          <w:ilvl w:val="2"/>
          <w:numId w:val="5"/>
        </w:numPr>
        <w:spacing w:before="100" w:beforeAutospacing="1" w:after="100" w:afterAutospacing="1"/>
        <w:ind w:left="1418" w:hanging="709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Требовать от «Пользователя» соблюдения установленных в СНТ норм и правил пользования объектами инфраструктуры и иным имуществом общего пользования, принадлежащих «Товариществу».</w:t>
      </w:r>
    </w:p>
    <w:p w:rsidR="0090116D" w:rsidRDefault="0090116D" w:rsidP="0095514B">
      <w:pPr>
        <w:pStyle w:val="a6"/>
        <w:numPr>
          <w:ilvl w:val="2"/>
          <w:numId w:val="5"/>
        </w:numPr>
        <w:spacing w:before="100" w:beforeAutospacing="1" w:after="100" w:afterAutospacing="1"/>
        <w:ind w:left="1418" w:hanging="709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Осуществлять индексацию оплаты «Пользователя» в соответствии с инфляцией и изменением тарифов</w:t>
      </w:r>
      <w:r w:rsidR="002D3674">
        <w:rPr>
          <w:rFonts w:eastAsia="Times New Roman" w:cs="Times New Roman"/>
          <w:color w:val="333333"/>
          <w:szCs w:val="24"/>
        </w:rPr>
        <w:t xml:space="preserve"> внешних поставщиков работ/ услуг:</w:t>
      </w:r>
    </w:p>
    <w:p w:rsidR="002D3674" w:rsidRDefault="002D3674" w:rsidP="0095514B">
      <w:pPr>
        <w:pStyle w:val="a6"/>
        <w:numPr>
          <w:ilvl w:val="0"/>
          <w:numId w:val="8"/>
        </w:numPr>
        <w:ind w:left="1985"/>
        <w:rPr>
          <w:rFonts w:eastAsia="Times New Roman"/>
        </w:rPr>
      </w:pPr>
      <w:r>
        <w:rPr>
          <w:rFonts w:eastAsia="Times New Roman"/>
        </w:rPr>
        <w:t>Энергоснабжающих организаций;</w:t>
      </w:r>
    </w:p>
    <w:p w:rsidR="002D3674" w:rsidRDefault="002D3674" w:rsidP="0095514B">
      <w:pPr>
        <w:pStyle w:val="a6"/>
        <w:numPr>
          <w:ilvl w:val="0"/>
          <w:numId w:val="8"/>
        </w:numPr>
        <w:ind w:left="1985"/>
        <w:rPr>
          <w:rFonts w:eastAsia="Times New Roman"/>
        </w:rPr>
      </w:pPr>
      <w:r>
        <w:rPr>
          <w:rFonts w:eastAsia="Times New Roman"/>
        </w:rPr>
        <w:t>Организаций, предоставля</w:t>
      </w:r>
      <w:r w:rsidR="00CF61CE">
        <w:rPr>
          <w:rFonts w:eastAsia="Times New Roman"/>
        </w:rPr>
        <w:t>ю</w:t>
      </w:r>
      <w:r>
        <w:rPr>
          <w:rFonts w:eastAsia="Times New Roman"/>
        </w:rPr>
        <w:t>щих услуги вывоза мусора;</w:t>
      </w:r>
    </w:p>
    <w:p w:rsidR="002D3674" w:rsidRDefault="00A45940" w:rsidP="0095514B">
      <w:pPr>
        <w:pStyle w:val="a6"/>
        <w:numPr>
          <w:ilvl w:val="0"/>
          <w:numId w:val="8"/>
        </w:numPr>
        <w:ind w:left="1985"/>
        <w:rPr>
          <w:rFonts w:eastAsia="Times New Roman"/>
        </w:rPr>
      </w:pPr>
      <w:r>
        <w:rPr>
          <w:rFonts w:eastAsia="Times New Roman"/>
        </w:rPr>
        <w:t>Организаций, предоставляющих услуги о</w:t>
      </w:r>
      <w:r w:rsidR="002D3674">
        <w:rPr>
          <w:rFonts w:eastAsia="Times New Roman"/>
        </w:rPr>
        <w:t>бслуживания централизованной системы учёта электроэнергии;</w:t>
      </w:r>
    </w:p>
    <w:p w:rsidR="002D3674" w:rsidRPr="002D3674" w:rsidRDefault="002D3674" w:rsidP="0095514B">
      <w:pPr>
        <w:pStyle w:val="a6"/>
        <w:numPr>
          <w:ilvl w:val="0"/>
          <w:numId w:val="8"/>
        </w:numPr>
        <w:ind w:left="1985"/>
        <w:rPr>
          <w:rFonts w:eastAsia="Times New Roman"/>
        </w:rPr>
      </w:pPr>
      <w:r>
        <w:rPr>
          <w:rFonts w:eastAsia="Times New Roman"/>
        </w:rPr>
        <w:t>Других</w:t>
      </w:r>
      <w:r w:rsidR="00924A83">
        <w:rPr>
          <w:rFonts w:eastAsia="Times New Roman"/>
        </w:rPr>
        <w:t xml:space="preserve"> поставщиков</w:t>
      </w:r>
      <w:r>
        <w:rPr>
          <w:rFonts w:eastAsia="Times New Roman"/>
        </w:rPr>
        <w:t xml:space="preserve"> работ/ услуг.</w:t>
      </w:r>
    </w:p>
    <w:p w:rsidR="00950325" w:rsidRPr="0090116D" w:rsidRDefault="00950325" w:rsidP="0095514B">
      <w:pPr>
        <w:pStyle w:val="a6"/>
        <w:spacing w:before="100" w:beforeAutospacing="1" w:after="100" w:afterAutospacing="1"/>
        <w:ind w:left="1418"/>
        <w:jc w:val="both"/>
        <w:rPr>
          <w:rFonts w:eastAsia="Times New Roman" w:cs="Times New Roman"/>
          <w:color w:val="333333"/>
          <w:szCs w:val="24"/>
        </w:rPr>
      </w:pPr>
    </w:p>
    <w:p w:rsidR="0090116D" w:rsidRPr="0090116D" w:rsidRDefault="0090116D" w:rsidP="0095514B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b/>
          <w:color w:val="333333"/>
          <w:szCs w:val="24"/>
        </w:rPr>
      </w:pPr>
      <w:r w:rsidRPr="0090116D">
        <w:rPr>
          <w:rFonts w:eastAsia="Times New Roman" w:cs="Times New Roman"/>
          <w:b/>
          <w:color w:val="333333"/>
          <w:szCs w:val="24"/>
        </w:rPr>
        <w:t>ПЛАТЕЖИ ПО ДОГОВОРУ</w:t>
      </w:r>
    </w:p>
    <w:p w:rsidR="00475CC6" w:rsidRPr="0090116D" w:rsidRDefault="00475CC6" w:rsidP="00475CC6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Плата «Пользователя» за пользование объектами инфраструктуры и другим имуществом общего пользования «Товарищества» именуется взносом или платежом.</w:t>
      </w:r>
    </w:p>
    <w:p w:rsidR="0090116D" w:rsidRPr="0090116D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 xml:space="preserve">За пользование </w:t>
      </w:r>
      <w:bookmarkStart w:id="20" w:name="OLE_LINK15"/>
      <w:bookmarkStart w:id="21" w:name="OLE_LINK16"/>
      <w:r w:rsidRPr="0090116D">
        <w:rPr>
          <w:rFonts w:eastAsia="Times New Roman" w:cs="Times New Roman"/>
          <w:color w:val="333333"/>
          <w:szCs w:val="24"/>
        </w:rPr>
        <w:t>объектами</w:t>
      </w:r>
      <w:r w:rsidR="007A5636">
        <w:rPr>
          <w:rFonts w:eastAsia="Times New Roman" w:cs="Times New Roman"/>
          <w:color w:val="333333"/>
          <w:szCs w:val="24"/>
        </w:rPr>
        <w:t xml:space="preserve"> </w:t>
      </w:r>
      <w:r w:rsidRPr="007A5636">
        <w:rPr>
          <w:rFonts w:eastAsia="Times New Roman" w:cs="Times New Roman"/>
          <w:color w:val="333333"/>
          <w:szCs w:val="24"/>
        </w:rPr>
        <w:t>инфраструктуры</w:t>
      </w:r>
      <w:r w:rsidR="007A5636">
        <w:rPr>
          <w:rFonts w:eastAsia="Times New Roman" w:cs="Times New Roman"/>
          <w:color w:val="333333"/>
          <w:szCs w:val="24"/>
        </w:rPr>
        <w:t xml:space="preserve"> </w:t>
      </w:r>
      <w:r w:rsidRPr="0090116D">
        <w:rPr>
          <w:rFonts w:eastAsia="Times New Roman" w:cs="Times New Roman"/>
          <w:color w:val="333333"/>
          <w:szCs w:val="24"/>
        </w:rPr>
        <w:t>и другим имуществом общего пользования, указанными в п. 1.1 Договора</w:t>
      </w:r>
      <w:bookmarkEnd w:id="20"/>
      <w:bookmarkEnd w:id="21"/>
      <w:r w:rsidRPr="0090116D">
        <w:rPr>
          <w:rFonts w:eastAsia="Times New Roman" w:cs="Times New Roman"/>
          <w:color w:val="333333"/>
          <w:szCs w:val="24"/>
        </w:rPr>
        <w:t>, «Пользователь» производит оплату в бухгалтерию «Товарищества»</w:t>
      </w:r>
      <w:r w:rsidR="007A5636">
        <w:rPr>
          <w:rFonts w:eastAsia="Times New Roman" w:cs="Times New Roman"/>
          <w:color w:val="333333"/>
          <w:szCs w:val="24"/>
        </w:rPr>
        <w:t xml:space="preserve"> путём внесения наличных денежных средств в кассу Товарищества или перечислением безналичных сумм на расчётный счёт Товарищества</w:t>
      </w:r>
      <w:r w:rsidRPr="0090116D">
        <w:rPr>
          <w:rFonts w:eastAsia="Times New Roman" w:cs="Times New Roman"/>
          <w:color w:val="333333"/>
          <w:szCs w:val="24"/>
        </w:rPr>
        <w:t xml:space="preserve">. Периодичность оплаты – 2 раза в год. Первая часть </w:t>
      </w:r>
      <w:r w:rsidR="00475CC6">
        <w:rPr>
          <w:rFonts w:eastAsia="Times New Roman" w:cs="Times New Roman"/>
          <w:color w:val="333333"/>
          <w:szCs w:val="24"/>
        </w:rPr>
        <w:t>взноса</w:t>
      </w:r>
      <w:r w:rsidRPr="0090116D">
        <w:rPr>
          <w:rFonts w:eastAsia="Times New Roman" w:cs="Times New Roman"/>
          <w:color w:val="333333"/>
          <w:szCs w:val="24"/>
        </w:rPr>
        <w:t xml:space="preserve"> вносится в срок до 1</w:t>
      </w:r>
      <w:r w:rsidR="00EE4DBD">
        <w:rPr>
          <w:rFonts w:eastAsia="Times New Roman" w:cs="Times New Roman"/>
          <w:color w:val="333333"/>
          <w:szCs w:val="24"/>
        </w:rPr>
        <w:t>5</w:t>
      </w:r>
      <w:r w:rsidRPr="0090116D">
        <w:rPr>
          <w:rFonts w:eastAsia="Times New Roman" w:cs="Times New Roman"/>
          <w:color w:val="333333"/>
          <w:szCs w:val="24"/>
        </w:rPr>
        <w:t xml:space="preserve"> ию</w:t>
      </w:r>
      <w:r w:rsidR="00EE4DBD">
        <w:rPr>
          <w:rFonts w:eastAsia="Times New Roman" w:cs="Times New Roman"/>
          <w:color w:val="333333"/>
          <w:szCs w:val="24"/>
        </w:rPr>
        <w:t>н</w:t>
      </w:r>
      <w:r w:rsidRPr="0090116D">
        <w:rPr>
          <w:rFonts w:eastAsia="Times New Roman" w:cs="Times New Roman"/>
          <w:color w:val="333333"/>
          <w:szCs w:val="24"/>
        </w:rPr>
        <w:t>я, вторая - до 1</w:t>
      </w:r>
      <w:r w:rsidR="00EE4DBD">
        <w:rPr>
          <w:rFonts w:eastAsia="Times New Roman" w:cs="Times New Roman"/>
          <w:color w:val="333333"/>
          <w:szCs w:val="24"/>
        </w:rPr>
        <w:t>5</w:t>
      </w:r>
      <w:r w:rsidRPr="0090116D">
        <w:rPr>
          <w:rFonts w:eastAsia="Times New Roman" w:cs="Times New Roman"/>
          <w:color w:val="333333"/>
          <w:szCs w:val="24"/>
        </w:rPr>
        <w:t xml:space="preserve"> декабря. При этом оплата первой части </w:t>
      </w:r>
      <w:r w:rsidR="00475CC6">
        <w:rPr>
          <w:rFonts w:eastAsia="Times New Roman" w:cs="Times New Roman"/>
          <w:color w:val="333333"/>
          <w:szCs w:val="24"/>
        </w:rPr>
        <w:t>взноса</w:t>
      </w:r>
      <w:r w:rsidR="00475CC6" w:rsidRPr="0090116D">
        <w:rPr>
          <w:rFonts w:eastAsia="Times New Roman" w:cs="Times New Roman"/>
          <w:color w:val="333333"/>
          <w:szCs w:val="24"/>
        </w:rPr>
        <w:t xml:space="preserve"> </w:t>
      </w:r>
      <w:r w:rsidRPr="0090116D">
        <w:rPr>
          <w:rFonts w:eastAsia="Times New Roman" w:cs="Times New Roman"/>
          <w:color w:val="333333"/>
          <w:szCs w:val="24"/>
        </w:rPr>
        <w:t xml:space="preserve">не может быть менее 50% от суммы всего </w:t>
      </w:r>
      <w:r w:rsidR="00475CC6">
        <w:rPr>
          <w:rFonts w:eastAsia="Times New Roman" w:cs="Times New Roman"/>
          <w:color w:val="333333"/>
          <w:szCs w:val="24"/>
        </w:rPr>
        <w:t>взноса</w:t>
      </w:r>
      <w:r w:rsidR="00475CC6" w:rsidRPr="0090116D">
        <w:rPr>
          <w:rFonts w:eastAsia="Times New Roman" w:cs="Times New Roman"/>
          <w:color w:val="333333"/>
          <w:szCs w:val="24"/>
        </w:rPr>
        <w:t xml:space="preserve"> </w:t>
      </w:r>
      <w:r w:rsidRPr="0090116D">
        <w:rPr>
          <w:rFonts w:eastAsia="Times New Roman" w:cs="Times New Roman"/>
          <w:color w:val="333333"/>
          <w:szCs w:val="24"/>
        </w:rPr>
        <w:t xml:space="preserve">в текущем году. По желанию «Пользователя», при оплате первой части </w:t>
      </w:r>
      <w:r w:rsidR="00475CC6">
        <w:rPr>
          <w:rFonts w:eastAsia="Times New Roman" w:cs="Times New Roman"/>
          <w:color w:val="333333"/>
          <w:szCs w:val="24"/>
        </w:rPr>
        <w:t>взноса</w:t>
      </w:r>
      <w:r w:rsidRPr="0090116D">
        <w:rPr>
          <w:rFonts w:eastAsia="Times New Roman" w:cs="Times New Roman"/>
          <w:color w:val="333333"/>
          <w:szCs w:val="24"/>
        </w:rPr>
        <w:t xml:space="preserve">, может быть внесена сумма всего </w:t>
      </w:r>
      <w:r w:rsidR="00475CC6">
        <w:rPr>
          <w:rFonts w:eastAsia="Times New Roman" w:cs="Times New Roman"/>
          <w:color w:val="333333"/>
          <w:szCs w:val="24"/>
        </w:rPr>
        <w:t>взноса</w:t>
      </w:r>
      <w:r w:rsidRPr="0090116D">
        <w:rPr>
          <w:rFonts w:eastAsia="Times New Roman" w:cs="Times New Roman"/>
          <w:color w:val="333333"/>
          <w:szCs w:val="24"/>
        </w:rPr>
        <w:t>, предназначенного к оплате в текущем расчётном году.</w:t>
      </w:r>
    </w:p>
    <w:p w:rsidR="0090116D" w:rsidRPr="0090116D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lastRenderedPageBreak/>
        <w:t>В случае приобретения, создания (в том числе реконструкции, модернизации) Товариществом новых объектов инфраструктуры и другого имущества общего пользования, которыми пользуется «Пользователь», размер взноса (платежа) за пользование этими объектами инфраструктуры и другим имуществом общего пользования увеличивается для «Пользователя» на величину оплаты (целевого взноса) на приобретение (создание) объектов инфраструктуры и другого имущества общего пользования.</w:t>
      </w:r>
    </w:p>
    <w:p w:rsidR="0090116D" w:rsidRPr="0090116D" w:rsidRDefault="0090116D" w:rsidP="0095514B">
      <w:pPr>
        <w:pStyle w:val="a6"/>
        <w:spacing w:before="100" w:beforeAutospacing="1" w:after="100" w:afterAutospacing="1"/>
        <w:ind w:left="792" w:firstLine="624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Взнос (платёж) на создание, приобретение нового объекта инфраструктуры, имущества общего пользования вносится «Пользователем» в размере и сроки, определённые общим собранием «Товарищества».</w:t>
      </w:r>
    </w:p>
    <w:p w:rsidR="00186C05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 xml:space="preserve">Взнос (платёж) за пользование объектами инфраструктуры и другим имуществом общего пользования определяется, как сумма его составляющих, указанных в пункте 1.1, и исчисляется исходя из фактического </w:t>
      </w:r>
      <w:r w:rsidR="000B0FFA">
        <w:rPr>
          <w:rFonts w:eastAsia="Times New Roman" w:cs="Times New Roman"/>
          <w:color w:val="333333"/>
          <w:szCs w:val="24"/>
        </w:rPr>
        <w:t xml:space="preserve">количества </w:t>
      </w:r>
      <w:r w:rsidRPr="0090116D">
        <w:rPr>
          <w:rFonts w:eastAsia="Times New Roman" w:cs="Times New Roman"/>
          <w:color w:val="333333"/>
          <w:szCs w:val="24"/>
        </w:rPr>
        <w:t>индивидуальн</w:t>
      </w:r>
      <w:r w:rsidR="000B0FFA">
        <w:rPr>
          <w:rFonts w:eastAsia="Times New Roman" w:cs="Times New Roman"/>
          <w:color w:val="333333"/>
          <w:szCs w:val="24"/>
        </w:rPr>
        <w:t xml:space="preserve">ых </w:t>
      </w:r>
      <w:r w:rsidRPr="0090116D">
        <w:rPr>
          <w:rFonts w:eastAsia="Times New Roman" w:cs="Times New Roman"/>
          <w:color w:val="333333"/>
          <w:szCs w:val="24"/>
        </w:rPr>
        <w:t>садов</w:t>
      </w:r>
      <w:r w:rsidR="000B0FFA">
        <w:rPr>
          <w:rFonts w:eastAsia="Times New Roman" w:cs="Times New Roman"/>
          <w:color w:val="333333"/>
          <w:szCs w:val="24"/>
        </w:rPr>
        <w:t>ых</w:t>
      </w:r>
      <w:r w:rsidRPr="0090116D">
        <w:rPr>
          <w:rFonts w:eastAsia="Times New Roman" w:cs="Times New Roman"/>
          <w:color w:val="333333"/>
          <w:szCs w:val="24"/>
        </w:rPr>
        <w:t xml:space="preserve"> участк</w:t>
      </w:r>
      <w:r w:rsidR="000B0FFA">
        <w:rPr>
          <w:rFonts w:eastAsia="Times New Roman" w:cs="Times New Roman"/>
          <w:color w:val="333333"/>
          <w:szCs w:val="24"/>
        </w:rPr>
        <w:t>ов, принадлежащих</w:t>
      </w:r>
      <w:r w:rsidRPr="0090116D">
        <w:rPr>
          <w:rFonts w:eastAsia="Times New Roman" w:cs="Times New Roman"/>
          <w:color w:val="333333"/>
          <w:szCs w:val="24"/>
        </w:rPr>
        <w:t xml:space="preserve"> «Пользовател</w:t>
      </w:r>
      <w:r w:rsidR="000B0FFA">
        <w:rPr>
          <w:rFonts w:eastAsia="Times New Roman" w:cs="Times New Roman"/>
          <w:color w:val="333333"/>
          <w:szCs w:val="24"/>
        </w:rPr>
        <w:t>ю</w:t>
      </w:r>
      <w:r w:rsidRPr="0090116D">
        <w:rPr>
          <w:rFonts w:eastAsia="Times New Roman" w:cs="Times New Roman"/>
          <w:color w:val="333333"/>
          <w:szCs w:val="24"/>
        </w:rPr>
        <w:t>»</w:t>
      </w:r>
      <w:r w:rsidR="000277E3">
        <w:rPr>
          <w:rFonts w:eastAsia="Times New Roman" w:cs="Times New Roman"/>
          <w:color w:val="333333"/>
          <w:szCs w:val="24"/>
        </w:rPr>
        <w:t xml:space="preserve"> на праве собственности</w:t>
      </w:r>
      <w:r w:rsidR="000B0FFA">
        <w:rPr>
          <w:rFonts w:eastAsia="Times New Roman" w:cs="Times New Roman"/>
          <w:color w:val="333333"/>
          <w:szCs w:val="24"/>
        </w:rPr>
        <w:t xml:space="preserve"> или находящихся в его пользовании</w:t>
      </w:r>
      <w:r w:rsidRPr="0090116D">
        <w:rPr>
          <w:rFonts w:eastAsia="Times New Roman" w:cs="Times New Roman"/>
          <w:color w:val="333333"/>
          <w:szCs w:val="24"/>
        </w:rPr>
        <w:t>.</w:t>
      </w:r>
    </w:p>
    <w:p w:rsidR="0090116D" w:rsidRPr="00186C05" w:rsidRDefault="0090116D" w:rsidP="0095514B">
      <w:pPr>
        <w:pStyle w:val="a6"/>
        <w:spacing w:before="100" w:beforeAutospacing="1" w:after="100" w:afterAutospacing="1"/>
        <w:ind w:left="792" w:firstLine="624"/>
        <w:jc w:val="both"/>
        <w:rPr>
          <w:rFonts w:eastAsia="Times New Roman" w:cs="Times New Roman"/>
          <w:color w:val="333333"/>
          <w:szCs w:val="24"/>
        </w:rPr>
      </w:pPr>
      <w:r w:rsidRPr="00186C05">
        <w:rPr>
          <w:rFonts w:eastAsia="Times New Roman" w:cs="Times New Roman"/>
          <w:color w:val="333333"/>
          <w:szCs w:val="24"/>
        </w:rPr>
        <w:t>Размер взноса устанавливается путём деления общей суммы расходной части сметы «Товарищества», утверждаемой решением общего собрания на очередной календарный год, на 1</w:t>
      </w:r>
      <w:r w:rsidR="008E3BBF">
        <w:rPr>
          <w:rFonts w:eastAsia="Times New Roman" w:cs="Times New Roman"/>
          <w:color w:val="333333"/>
          <w:szCs w:val="24"/>
        </w:rPr>
        <w:t>97 участков</w:t>
      </w:r>
      <w:r w:rsidRPr="00186C05">
        <w:rPr>
          <w:rFonts w:eastAsia="Times New Roman" w:cs="Times New Roman"/>
          <w:color w:val="333333"/>
          <w:szCs w:val="24"/>
        </w:rPr>
        <w:t>, находящихся в суммарной собственности всех садоводов</w:t>
      </w:r>
      <w:r w:rsidR="00EC4514">
        <w:rPr>
          <w:rFonts w:eastAsia="Times New Roman" w:cs="Times New Roman"/>
          <w:color w:val="333333"/>
          <w:szCs w:val="24"/>
        </w:rPr>
        <w:t xml:space="preserve"> СНТ «Поляна»</w:t>
      </w:r>
      <w:r w:rsidRPr="00186C05">
        <w:rPr>
          <w:rFonts w:eastAsia="Times New Roman" w:cs="Times New Roman"/>
          <w:color w:val="333333"/>
          <w:szCs w:val="24"/>
        </w:rPr>
        <w:t>.</w:t>
      </w:r>
    </w:p>
    <w:p w:rsidR="0090116D" w:rsidRPr="0090116D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Размер взноса (платежа) за пользование объектами инфраструктуры и другим имуществом общего пользования, указанными в п. 1.1 Договора, при условии внесения взносов на приобретение (создание) указанного имущества не может превышать для «Пользователя» размер платы за пользование указанными объектами и имуществом для членов Товарищества.</w:t>
      </w:r>
    </w:p>
    <w:p w:rsidR="00283243" w:rsidRDefault="00283243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>Размер оплаты индивидуального потребления электроэнергии и других ресурсов индивидуального потребления устанавливается Общим собранием «Товарищества» в соответствии с тарифами внешних поставщиков ресурсов и может включать в себя дополнительные расходы, связанные с потреблением данного вида ресурсов – расходы на компенсацию потерь в каналах и линиях передачи, комиссии поставщиков, расходные материалы, необходимые для предоставления ресурсов потребителю и другие расходы.</w:t>
      </w:r>
    </w:p>
    <w:p w:rsidR="0090116D" w:rsidRPr="0090116D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Изменения предмета Договора утверждаются решениями общего собрания Товарищества и оформляются дополнительными соглашениями к Договору.</w:t>
      </w:r>
    </w:p>
    <w:p w:rsidR="0090116D" w:rsidRPr="0090116D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Изменения порядка внесения взносов (платежей) утверждаются решениями общего собрания Товарищества и доводятся до «Пользователя» в том же порядке, как и для членов Товарищества.</w:t>
      </w:r>
    </w:p>
    <w:p w:rsidR="0090116D" w:rsidRPr="0090116D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За несвоевременное внесение «Пользователем» взносов (платежей) за пользование объектами инфраструктуры и другим имуществом общего пользования, указанными в п. 1.1 Договора, устанавливается пеня в размере 0,</w:t>
      </w:r>
      <w:r w:rsidR="00C458E9">
        <w:rPr>
          <w:rFonts w:eastAsia="Times New Roman" w:cs="Times New Roman"/>
          <w:color w:val="333333"/>
          <w:szCs w:val="24"/>
        </w:rPr>
        <w:t>3</w:t>
      </w:r>
      <w:r w:rsidRPr="0090116D">
        <w:rPr>
          <w:rFonts w:eastAsia="Times New Roman" w:cs="Times New Roman"/>
          <w:color w:val="333333"/>
          <w:szCs w:val="24"/>
        </w:rPr>
        <w:t>% от суммы указанного взноса (платежа) за каждый день просрочки, но не более размера неуплаченной суммы.</w:t>
      </w:r>
    </w:p>
    <w:p w:rsidR="0090116D" w:rsidRPr="0090116D" w:rsidRDefault="0090116D" w:rsidP="0095514B">
      <w:pPr>
        <w:spacing w:before="100" w:beforeAutospacing="1" w:after="100" w:afterAutospacing="1"/>
        <w:ind w:left="84" w:firstLine="708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 xml:space="preserve">Расчёт пени производиться с </w:t>
      </w:r>
      <w:r w:rsidR="005E458D">
        <w:rPr>
          <w:rFonts w:eastAsia="Times New Roman" w:cs="Times New Roman"/>
          <w:color w:val="333333"/>
          <w:szCs w:val="24"/>
        </w:rPr>
        <w:t>первого июля и первого января</w:t>
      </w:r>
      <w:r w:rsidRPr="0090116D">
        <w:rPr>
          <w:rFonts w:eastAsia="Times New Roman" w:cs="Times New Roman"/>
          <w:color w:val="333333"/>
          <w:szCs w:val="24"/>
        </w:rPr>
        <w:t xml:space="preserve"> расчётным года.</w:t>
      </w:r>
    </w:p>
    <w:p w:rsidR="005E0704" w:rsidRDefault="0090116D" w:rsidP="0095514B">
      <w:pPr>
        <w:pStyle w:val="a6"/>
        <w:numPr>
          <w:ilvl w:val="1"/>
          <w:numId w:val="5"/>
        </w:numPr>
        <w:spacing w:after="0"/>
        <w:ind w:left="788" w:hanging="43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 xml:space="preserve">В случае неуплаты установленных договором взносов за пользование объектами инфраструктуры и другим имуществом общего пользования «Товарищества», </w:t>
      </w:r>
      <w:r w:rsidRPr="0090116D">
        <w:rPr>
          <w:rFonts w:eastAsia="Times New Roman" w:cs="Times New Roman"/>
          <w:color w:val="333333"/>
          <w:szCs w:val="24"/>
        </w:rPr>
        <w:lastRenderedPageBreak/>
        <w:t>указанными в п. 1.1 Договора на основании решения правления «Пользователь» лишается права пользоваться объектами инфраструктуры и другим имуществом общего пользова</w:t>
      </w:r>
      <w:r w:rsidR="005E0704">
        <w:rPr>
          <w:rFonts w:eastAsia="Times New Roman" w:cs="Times New Roman"/>
          <w:color w:val="333333"/>
          <w:szCs w:val="24"/>
        </w:rPr>
        <w:t>ния садоводческого объединения.</w:t>
      </w:r>
    </w:p>
    <w:p w:rsidR="0090116D" w:rsidRPr="0090116D" w:rsidRDefault="0090116D" w:rsidP="0095514B">
      <w:pPr>
        <w:pStyle w:val="a6"/>
        <w:numPr>
          <w:ilvl w:val="1"/>
          <w:numId w:val="5"/>
        </w:numPr>
        <w:spacing w:after="0"/>
        <w:ind w:left="788" w:hanging="43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Неплатежи за пользование объектами инфраструктуры и другим имуществом общего пользования «Товарищества» взыскиваются в судебном порядке.</w:t>
      </w:r>
    </w:p>
    <w:p w:rsidR="00EA7EB3" w:rsidRPr="00EA7EB3" w:rsidRDefault="00EA7EB3" w:rsidP="0095514B">
      <w:pPr>
        <w:jc w:val="both"/>
        <w:rPr>
          <w:rFonts w:eastAsia="Times New Roman" w:cs="Times New Roman"/>
          <w:b/>
          <w:bCs/>
          <w:szCs w:val="24"/>
        </w:rPr>
      </w:pPr>
    </w:p>
    <w:p w:rsidR="0090116D" w:rsidRPr="0090116D" w:rsidRDefault="0090116D" w:rsidP="0095514B">
      <w:pPr>
        <w:pStyle w:val="a6"/>
        <w:numPr>
          <w:ilvl w:val="0"/>
          <w:numId w:val="5"/>
        </w:numPr>
        <w:spacing w:after="0"/>
        <w:jc w:val="both"/>
        <w:rPr>
          <w:rFonts w:eastAsia="Times New Roman" w:cs="Times New Roman"/>
          <w:b/>
          <w:bCs/>
          <w:szCs w:val="24"/>
        </w:rPr>
      </w:pPr>
      <w:r w:rsidRPr="0090116D">
        <w:rPr>
          <w:rFonts w:eastAsia="Times New Roman" w:cs="Times New Roman"/>
          <w:b/>
          <w:bCs/>
          <w:szCs w:val="24"/>
        </w:rPr>
        <w:t>ВСТУПЛЕНИЕ В СИЛУ, СРОК ДЕЙСТВИЯ, ПРЕКРАЩЕНИЕ ДОГОВОРА</w:t>
      </w:r>
    </w:p>
    <w:p w:rsidR="0090116D" w:rsidRPr="0090116D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Договор вступает в силу с момента его подписания «Товариществом» и «Пользователем» и имеет неограниченный срок действия.</w:t>
      </w:r>
    </w:p>
    <w:p w:rsidR="0090116D" w:rsidRPr="0090116D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Договор прекращает своё действие:</w:t>
      </w:r>
    </w:p>
    <w:p w:rsidR="0090116D" w:rsidRPr="00941023" w:rsidRDefault="00941023" w:rsidP="0095514B">
      <w:pPr>
        <w:pStyle w:val="a6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В</w:t>
      </w:r>
      <w:r w:rsidR="0090116D" w:rsidRPr="00941023">
        <w:rPr>
          <w:rFonts w:eastAsia="Times New Roman"/>
        </w:rPr>
        <w:t xml:space="preserve"> случае вступления «Пользователя» в члены Товарищества;</w:t>
      </w:r>
    </w:p>
    <w:p w:rsidR="0090116D" w:rsidRPr="00941023" w:rsidRDefault="00941023" w:rsidP="0095514B">
      <w:pPr>
        <w:pStyle w:val="a6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В</w:t>
      </w:r>
      <w:r w:rsidR="0090116D" w:rsidRPr="00941023">
        <w:rPr>
          <w:rFonts w:eastAsia="Times New Roman"/>
        </w:rPr>
        <w:t xml:space="preserve"> случае перехода права собственности на индивидуальный садовый земельный участок от «Пользователя» к иному лицу;</w:t>
      </w:r>
    </w:p>
    <w:p w:rsidR="0090116D" w:rsidRPr="00941023" w:rsidRDefault="00941023" w:rsidP="0095514B">
      <w:pPr>
        <w:pStyle w:val="a6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П</w:t>
      </w:r>
      <w:r w:rsidR="0090116D" w:rsidRPr="00941023">
        <w:rPr>
          <w:rFonts w:eastAsia="Times New Roman"/>
        </w:rPr>
        <w:t>о иным основаниям, предусмотренным действующим законодательством.</w:t>
      </w:r>
    </w:p>
    <w:p w:rsidR="00EA7EB3" w:rsidRPr="00EA7EB3" w:rsidRDefault="00EA7EB3" w:rsidP="0095514B">
      <w:pPr>
        <w:jc w:val="both"/>
        <w:rPr>
          <w:rFonts w:eastAsia="Times New Roman" w:cs="Times New Roman"/>
          <w:b/>
          <w:bCs/>
          <w:szCs w:val="24"/>
        </w:rPr>
      </w:pPr>
    </w:p>
    <w:p w:rsidR="0090116D" w:rsidRPr="0090116D" w:rsidRDefault="0090116D" w:rsidP="0095514B">
      <w:pPr>
        <w:pStyle w:val="a6"/>
        <w:numPr>
          <w:ilvl w:val="0"/>
          <w:numId w:val="5"/>
        </w:numPr>
        <w:spacing w:after="0"/>
        <w:jc w:val="both"/>
        <w:rPr>
          <w:rFonts w:eastAsia="Times New Roman" w:cs="Times New Roman"/>
          <w:b/>
          <w:bCs/>
          <w:szCs w:val="24"/>
        </w:rPr>
      </w:pPr>
      <w:r w:rsidRPr="0090116D">
        <w:rPr>
          <w:rFonts w:eastAsia="Times New Roman" w:cs="Times New Roman"/>
          <w:b/>
          <w:bCs/>
          <w:szCs w:val="24"/>
        </w:rPr>
        <w:t>ПРОЧИЕ УСЛОВИЯ</w:t>
      </w:r>
    </w:p>
    <w:p w:rsidR="0090116D" w:rsidRPr="0090116D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В случаях, не предусмотренных положениями Договора, «Товарищество» и «Пользователь» руководствуются действующим законодательством.</w:t>
      </w:r>
    </w:p>
    <w:p w:rsidR="0090116D" w:rsidRPr="0090116D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Все споры по Договору решаются путём переговоров, при невозможности их разрешения путем переговоров – в судебном порядке.</w:t>
      </w:r>
    </w:p>
    <w:p w:rsidR="0090116D" w:rsidRPr="0090116D" w:rsidRDefault="0090116D" w:rsidP="0095514B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Все изменения и дополнения к Договору оформляются как дополнительные соглашения к Договору.</w:t>
      </w:r>
    </w:p>
    <w:p w:rsidR="0090116D" w:rsidRPr="0090116D" w:rsidRDefault="0090116D" w:rsidP="0095514B">
      <w:pPr>
        <w:pStyle w:val="a6"/>
        <w:numPr>
          <w:ilvl w:val="1"/>
          <w:numId w:val="5"/>
        </w:numPr>
        <w:spacing w:after="0"/>
        <w:ind w:left="788" w:hanging="431"/>
        <w:jc w:val="both"/>
        <w:rPr>
          <w:rFonts w:eastAsia="Times New Roman" w:cs="Times New Roman"/>
          <w:color w:val="333333"/>
          <w:szCs w:val="24"/>
        </w:rPr>
      </w:pPr>
      <w:r w:rsidRPr="0090116D">
        <w:rPr>
          <w:rFonts w:eastAsia="Times New Roman" w:cs="Times New Roman"/>
          <w:color w:val="333333"/>
          <w:szCs w:val="24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:rsidR="00EA7EB3" w:rsidRPr="00EA7EB3" w:rsidRDefault="00EA7EB3" w:rsidP="0095514B">
      <w:pPr>
        <w:jc w:val="both"/>
        <w:rPr>
          <w:rFonts w:eastAsia="Times New Roman" w:cs="Times New Roman"/>
          <w:b/>
          <w:bCs/>
          <w:szCs w:val="24"/>
        </w:rPr>
      </w:pPr>
    </w:p>
    <w:p w:rsidR="0090116D" w:rsidRDefault="0090116D" w:rsidP="0095514B">
      <w:pPr>
        <w:pStyle w:val="a6"/>
        <w:numPr>
          <w:ilvl w:val="0"/>
          <w:numId w:val="5"/>
        </w:numPr>
        <w:spacing w:after="0"/>
        <w:ind w:left="357" w:hanging="357"/>
        <w:jc w:val="both"/>
        <w:rPr>
          <w:rFonts w:eastAsia="Times New Roman" w:cs="Times New Roman"/>
          <w:b/>
          <w:bCs/>
          <w:szCs w:val="24"/>
        </w:rPr>
      </w:pPr>
      <w:r w:rsidRPr="0090116D">
        <w:rPr>
          <w:rFonts w:eastAsia="Times New Roman" w:cs="Times New Roman"/>
          <w:b/>
          <w:bCs/>
          <w:szCs w:val="24"/>
        </w:rPr>
        <w:t>АДРЕСА И ИНЫЕ РЕКВИЗИТЫ СТОРОН</w:t>
      </w:r>
    </w:p>
    <w:p w:rsidR="00C92665" w:rsidRPr="0090116D" w:rsidRDefault="00C92665" w:rsidP="0095514B">
      <w:pPr>
        <w:pStyle w:val="a6"/>
        <w:spacing w:after="0"/>
        <w:ind w:left="357"/>
        <w:jc w:val="both"/>
        <w:rPr>
          <w:rFonts w:eastAsia="Times New Roman" w:cs="Times New Roman"/>
          <w:b/>
          <w:bCs/>
          <w:szCs w:val="24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4644"/>
        <w:gridCol w:w="425"/>
        <w:gridCol w:w="4395"/>
      </w:tblGrid>
      <w:tr w:rsidR="00761A45" w:rsidTr="002E6CCF">
        <w:tc>
          <w:tcPr>
            <w:tcW w:w="4644" w:type="dxa"/>
          </w:tcPr>
          <w:p w:rsidR="00761A45" w:rsidRPr="00884D31" w:rsidRDefault="00876114" w:rsidP="0095514B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90116D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СНТ</w:t>
            </w:r>
            <w:r w:rsidRPr="00884D31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«Поляна»</w:t>
            </w:r>
          </w:p>
        </w:tc>
        <w:tc>
          <w:tcPr>
            <w:tcW w:w="425" w:type="dxa"/>
          </w:tcPr>
          <w:p w:rsidR="00761A45" w:rsidRPr="00884D31" w:rsidRDefault="00761A45" w:rsidP="0095514B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4395" w:type="dxa"/>
          </w:tcPr>
          <w:p w:rsidR="00761A45" w:rsidRPr="00884D31" w:rsidRDefault="00876114" w:rsidP="0095514B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90116D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Гражданин</w:t>
            </w:r>
          </w:p>
        </w:tc>
      </w:tr>
      <w:tr w:rsidR="00F264F6" w:rsidTr="002E6CCF">
        <w:tc>
          <w:tcPr>
            <w:tcW w:w="4644" w:type="dxa"/>
          </w:tcPr>
          <w:p w:rsidR="00F264F6" w:rsidRPr="00176EBF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B936B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ИНН/ КПП: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r w:rsidRPr="00176EBF">
              <w:rPr>
                <w:rFonts w:eastAsia="Times New Roman" w:cs="Times New Roman"/>
                <w:color w:val="333333"/>
                <w:sz w:val="24"/>
                <w:szCs w:val="24"/>
              </w:rPr>
              <w:t>5030031439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>/</w:t>
            </w:r>
            <w:r w:rsidRPr="00176EBF">
              <w:rPr>
                <w:rFonts w:eastAsia="Times New Roman" w:cs="Times New Roman"/>
                <w:color w:val="333333"/>
                <w:sz w:val="24"/>
                <w:szCs w:val="24"/>
              </w:rPr>
              <w:t>503001001</w:t>
            </w:r>
          </w:p>
          <w:p w:rsidR="00F264F6" w:rsidRPr="00176EBF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B936B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Счёт: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r w:rsidRPr="00176EBF">
              <w:rPr>
                <w:rFonts w:eastAsia="Times New Roman" w:cs="Times New Roman"/>
                <w:color w:val="333333"/>
                <w:sz w:val="24"/>
                <w:szCs w:val="24"/>
              </w:rPr>
              <w:t>40703810601510000004</w:t>
            </w:r>
          </w:p>
          <w:p w:rsidR="00F264F6" w:rsidRPr="00176EBF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B936B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В Банке: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r w:rsidRPr="00176EBF">
              <w:rPr>
                <w:rFonts w:eastAsia="Times New Roman" w:cs="Times New Roman"/>
                <w:color w:val="333333"/>
                <w:sz w:val="24"/>
                <w:szCs w:val="24"/>
              </w:rPr>
              <w:t>АКБ «Банк Москвы», г. Москва</w:t>
            </w:r>
          </w:p>
          <w:p w:rsidR="00F264F6" w:rsidRPr="00176EBF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B936B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БИК: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r w:rsidRPr="00176EBF">
              <w:rPr>
                <w:rFonts w:eastAsia="Times New Roman" w:cs="Times New Roman"/>
                <w:color w:val="333333"/>
                <w:sz w:val="24"/>
                <w:szCs w:val="24"/>
              </w:rPr>
              <w:t>044525219</w:t>
            </w:r>
          </w:p>
          <w:p w:rsidR="00F264F6" w:rsidRPr="00176EBF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B936B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Коррсчёт: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r w:rsidRPr="00176EBF">
              <w:rPr>
                <w:rFonts w:eastAsia="Times New Roman" w:cs="Times New Roman"/>
                <w:color w:val="333333"/>
                <w:sz w:val="24"/>
                <w:szCs w:val="24"/>
              </w:rPr>
              <w:t>30101810500000000219</w:t>
            </w:r>
          </w:p>
          <w:p w:rsidR="00F264F6" w:rsidRPr="00176EBF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B936B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Адрес: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r w:rsidRPr="00176EBF">
              <w:rPr>
                <w:rFonts w:eastAsia="Times New Roman" w:cs="Times New Roman"/>
                <w:color w:val="333333"/>
                <w:sz w:val="24"/>
                <w:szCs w:val="24"/>
              </w:rPr>
              <w:t>Московская область, Наро-Фоминский район, у д. Афанасовка, СНТ «Поляна»</w:t>
            </w:r>
          </w:p>
        </w:tc>
        <w:tc>
          <w:tcPr>
            <w:tcW w:w="425" w:type="dxa"/>
          </w:tcPr>
          <w:p w:rsidR="00F264F6" w:rsidRDefault="00F264F6" w:rsidP="0095514B">
            <w:pPr>
              <w:spacing w:before="100" w:beforeAutospacing="1" w:after="100" w:afterAutospacing="1" w:line="276" w:lineRule="auto"/>
              <w:jc w:val="both"/>
              <w:rPr>
                <w:rFonts w:eastAsia="Times New Roman" w:cs="Times New Roman"/>
                <w:color w:val="333333"/>
                <w:szCs w:val="24"/>
              </w:rPr>
            </w:pPr>
          </w:p>
        </w:tc>
        <w:tc>
          <w:tcPr>
            <w:tcW w:w="4395" w:type="dxa"/>
          </w:tcPr>
          <w:p w:rsidR="00F264F6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ФИО</w:t>
            </w:r>
            <w:r w:rsidRPr="00B936B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____________________________</w:t>
            </w:r>
          </w:p>
          <w:p w:rsidR="00F264F6" w:rsidRPr="00176EBF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__________________________________</w:t>
            </w:r>
          </w:p>
          <w:p w:rsidR="00E666D0" w:rsidRPr="00176EBF" w:rsidRDefault="00E666D0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ИНН</w:t>
            </w:r>
            <w:r w:rsidRPr="00B936B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___________________________</w:t>
            </w:r>
          </w:p>
          <w:p w:rsidR="00F264F6" w:rsidRPr="00176EBF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B936B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Счёт: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____________________________</w:t>
            </w:r>
          </w:p>
          <w:p w:rsidR="00F264F6" w:rsidRPr="00176EBF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B936B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В Банке: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__________________________</w:t>
            </w:r>
          </w:p>
          <w:p w:rsidR="00F264F6" w:rsidRPr="00176EBF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B936B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БИК: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__________________</w:t>
            </w:r>
          </w:p>
          <w:p w:rsidR="00F264F6" w:rsidRPr="00176EBF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B936B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Коррсчёт: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r w:rsidR="002E6CCF">
              <w:rPr>
                <w:rFonts w:eastAsia="Times New Roman" w:cs="Times New Roman"/>
                <w:color w:val="333333"/>
                <w:sz w:val="24"/>
                <w:szCs w:val="24"/>
              </w:rPr>
              <w:t>_________________________</w:t>
            </w:r>
          </w:p>
          <w:p w:rsidR="00F264F6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B936B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Адрес: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____________________________</w:t>
            </w:r>
          </w:p>
          <w:p w:rsidR="00F264F6" w:rsidRPr="00176EBF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__</w:t>
            </w:r>
            <w:r w:rsidR="002E6CCF">
              <w:rPr>
                <w:rFonts w:eastAsia="Times New Roman" w:cs="Times New Roman"/>
                <w:color w:val="333333"/>
                <w:sz w:val="24"/>
                <w:szCs w:val="24"/>
              </w:rPr>
              <w:t>______________________________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>__</w:t>
            </w:r>
          </w:p>
        </w:tc>
      </w:tr>
      <w:tr w:rsidR="00F264F6" w:rsidTr="002E6CCF">
        <w:tc>
          <w:tcPr>
            <w:tcW w:w="4644" w:type="dxa"/>
          </w:tcPr>
          <w:p w:rsidR="00F264F6" w:rsidRPr="00B936B3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B936B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Председатель правления</w:t>
            </w:r>
          </w:p>
          <w:p w:rsidR="00F264F6" w:rsidRPr="00687DCB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F264F6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_______________</w:t>
            </w:r>
            <w:r w:rsidR="00750300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/ </w:t>
            </w:r>
            <w:r w:rsidR="00750300">
              <w:rPr>
                <w:rFonts w:eastAsia="Times New Roman" w:cs="Times New Roman"/>
                <w:color w:val="333333"/>
                <w:sz w:val="24"/>
                <w:szCs w:val="24"/>
              </w:rPr>
              <w:t>_______________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/</w:t>
            </w:r>
          </w:p>
          <w:p w:rsidR="00F264F6" w:rsidRPr="00B936B3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Cs w:val="24"/>
              </w:rPr>
            </w:pPr>
          </w:p>
          <w:p w:rsidR="00F264F6" w:rsidRDefault="00F264F6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М.П.</w:t>
            </w:r>
          </w:p>
        </w:tc>
        <w:tc>
          <w:tcPr>
            <w:tcW w:w="425" w:type="dxa"/>
          </w:tcPr>
          <w:p w:rsidR="00F264F6" w:rsidRDefault="00F264F6" w:rsidP="0095514B">
            <w:pPr>
              <w:spacing w:before="100" w:beforeAutospacing="1" w:after="100" w:afterAutospacing="1" w:line="276" w:lineRule="auto"/>
              <w:jc w:val="both"/>
              <w:rPr>
                <w:rFonts w:eastAsia="Times New Roman" w:cs="Times New Roman"/>
                <w:color w:val="333333"/>
                <w:szCs w:val="24"/>
              </w:rPr>
            </w:pPr>
          </w:p>
        </w:tc>
        <w:tc>
          <w:tcPr>
            <w:tcW w:w="4395" w:type="dxa"/>
          </w:tcPr>
          <w:p w:rsidR="00EC153F" w:rsidRPr="00B936B3" w:rsidRDefault="00687DCB" w:rsidP="0095514B">
            <w:pPr>
              <w:spacing w:line="276" w:lineRule="auto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Гражданин</w:t>
            </w:r>
            <w:r w:rsidRPr="00687DCB">
              <w:rPr>
                <w:rFonts w:eastAsia="Times New Roman" w:cs="Times New Roman"/>
                <w:color w:val="333333"/>
                <w:sz w:val="24"/>
                <w:szCs w:val="24"/>
              </w:rPr>
              <w:t>________________________</w:t>
            </w:r>
          </w:p>
          <w:p w:rsidR="00EC153F" w:rsidRPr="00687DCB" w:rsidRDefault="00EC153F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EC153F" w:rsidRDefault="00EC153F" w:rsidP="0095514B">
            <w:pPr>
              <w:spacing w:line="276" w:lineRule="auto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_______________/ _______________ /</w:t>
            </w:r>
          </w:p>
          <w:p w:rsidR="00F264F6" w:rsidRDefault="00F264F6" w:rsidP="0095514B">
            <w:pPr>
              <w:spacing w:before="100" w:beforeAutospacing="1" w:after="100" w:afterAutospacing="1" w:line="276" w:lineRule="auto"/>
              <w:jc w:val="both"/>
              <w:rPr>
                <w:rFonts w:eastAsia="Times New Roman" w:cs="Times New Roman"/>
                <w:color w:val="333333"/>
                <w:szCs w:val="24"/>
              </w:rPr>
            </w:pPr>
          </w:p>
        </w:tc>
      </w:tr>
    </w:tbl>
    <w:p w:rsidR="00176EBF" w:rsidRPr="0090116D" w:rsidRDefault="00176EBF" w:rsidP="004D2016">
      <w:pPr>
        <w:spacing w:line="240" w:lineRule="auto"/>
        <w:jc w:val="both"/>
        <w:rPr>
          <w:rFonts w:eastAsia="Times New Roman" w:cs="Times New Roman"/>
          <w:color w:val="333333"/>
          <w:szCs w:val="24"/>
        </w:rPr>
      </w:pPr>
    </w:p>
    <w:sectPr w:rsidR="00176EBF" w:rsidRPr="0090116D" w:rsidSect="00EF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BC3" w:rsidRDefault="00145BC3" w:rsidP="00565E82">
      <w:pPr>
        <w:spacing w:line="240" w:lineRule="auto"/>
      </w:pPr>
      <w:r>
        <w:separator/>
      </w:r>
    </w:p>
  </w:endnote>
  <w:endnote w:type="continuationSeparator" w:id="0">
    <w:p w:rsidR="00145BC3" w:rsidRDefault="00145BC3" w:rsidP="0056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BC3" w:rsidRDefault="00145BC3" w:rsidP="00565E82">
      <w:pPr>
        <w:spacing w:line="240" w:lineRule="auto"/>
      </w:pPr>
      <w:r>
        <w:separator/>
      </w:r>
    </w:p>
  </w:footnote>
  <w:footnote w:type="continuationSeparator" w:id="0">
    <w:p w:rsidR="00145BC3" w:rsidRDefault="00145BC3" w:rsidP="00565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6F5A"/>
    <w:multiLevelType w:val="multilevel"/>
    <w:tmpl w:val="3C66787C"/>
    <w:lvl w:ilvl="0">
      <w:start w:val="1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6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1">
    <w:nsid w:val="1914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F3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BE6B24"/>
    <w:multiLevelType w:val="multilevel"/>
    <w:tmpl w:val="17E06C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5455957"/>
    <w:multiLevelType w:val="hybridMultilevel"/>
    <w:tmpl w:val="6D0C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66ED3"/>
    <w:multiLevelType w:val="hybridMultilevel"/>
    <w:tmpl w:val="D50A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4A3E"/>
    <w:multiLevelType w:val="hybridMultilevel"/>
    <w:tmpl w:val="E5D4A15A"/>
    <w:lvl w:ilvl="0" w:tplc="0419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7">
    <w:nsid w:val="5E826463"/>
    <w:multiLevelType w:val="hybridMultilevel"/>
    <w:tmpl w:val="E346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11A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6A60694"/>
    <w:multiLevelType w:val="multilevel"/>
    <w:tmpl w:val="0D9EC6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6D5"/>
    <w:rsid w:val="00006CB2"/>
    <w:rsid w:val="000246B4"/>
    <w:rsid w:val="00026768"/>
    <w:rsid w:val="000277E3"/>
    <w:rsid w:val="000323F0"/>
    <w:rsid w:val="000349D0"/>
    <w:rsid w:val="000419C0"/>
    <w:rsid w:val="000509CD"/>
    <w:rsid w:val="00082A8F"/>
    <w:rsid w:val="000B0FFA"/>
    <w:rsid w:val="000C7635"/>
    <w:rsid w:val="001328D4"/>
    <w:rsid w:val="00145BC3"/>
    <w:rsid w:val="0015023A"/>
    <w:rsid w:val="00174714"/>
    <w:rsid w:val="00176EBF"/>
    <w:rsid w:val="00186C05"/>
    <w:rsid w:val="00190633"/>
    <w:rsid w:val="001A0232"/>
    <w:rsid w:val="001B67DB"/>
    <w:rsid w:val="001B7ED4"/>
    <w:rsid w:val="001C0017"/>
    <w:rsid w:val="001D0794"/>
    <w:rsid w:val="001D620D"/>
    <w:rsid w:val="001D6FB7"/>
    <w:rsid w:val="001E67C1"/>
    <w:rsid w:val="001F77AE"/>
    <w:rsid w:val="00207A99"/>
    <w:rsid w:val="00217B2D"/>
    <w:rsid w:val="00221B2D"/>
    <w:rsid w:val="00230A0E"/>
    <w:rsid w:val="00240F99"/>
    <w:rsid w:val="0025261C"/>
    <w:rsid w:val="00257FCE"/>
    <w:rsid w:val="00263388"/>
    <w:rsid w:val="00283243"/>
    <w:rsid w:val="00283702"/>
    <w:rsid w:val="00283EBB"/>
    <w:rsid w:val="002A15DE"/>
    <w:rsid w:val="002B3D90"/>
    <w:rsid w:val="002C24D9"/>
    <w:rsid w:val="002D3674"/>
    <w:rsid w:val="002E6CCF"/>
    <w:rsid w:val="002E6F5F"/>
    <w:rsid w:val="003031BC"/>
    <w:rsid w:val="00327583"/>
    <w:rsid w:val="00337F35"/>
    <w:rsid w:val="003403AB"/>
    <w:rsid w:val="00347BF5"/>
    <w:rsid w:val="00351B11"/>
    <w:rsid w:val="00356A79"/>
    <w:rsid w:val="003A7B44"/>
    <w:rsid w:val="00405D94"/>
    <w:rsid w:val="0041001E"/>
    <w:rsid w:val="0041611D"/>
    <w:rsid w:val="004250F3"/>
    <w:rsid w:val="004725E1"/>
    <w:rsid w:val="00475CC6"/>
    <w:rsid w:val="00497BCB"/>
    <w:rsid w:val="004A22E8"/>
    <w:rsid w:val="004B4663"/>
    <w:rsid w:val="004D2016"/>
    <w:rsid w:val="004F0C77"/>
    <w:rsid w:val="005117B4"/>
    <w:rsid w:val="0053098A"/>
    <w:rsid w:val="00541B65"/>
    <w:rsid w:val="00565E82"/>
    <w:rsid w:val="00571313"/>
    <w:rsid w:val="005762DA"/>
    <w:rsid w:val="005818DD"/>
    <w:rsid w:val="005A71F6"/>
    <w:rsid w:val="005E0704"/>
    <w:rsid w:val="005E458D"/>
    <w:rsid w:val="00655253"/>
    <w:rsid w:val="00687DCB"/>
    <w:rsid w:val="00690BB0"/>
    <w:rsid w:val="006C5460"/>
    <w:rsid w:val="006C5C75"/>
    <w:rsid w:val="006D0D65"/>
    <w:rsid w:val="006E2154"/>
    <w:rsid w:val="006E260C"/>
    <w:rsid w:val="006F4EC0"/>
    <w:rsid w:val="006F5B80"/>
    <w:rsid w:val="00706524"/>
    <w:rsid w:val="00715D8C"/>
    <w:rsid w:val="00732296"/>
    <w:rsid w:val="007455E0"/>
    <w:rsid w:val="00750300"/>
    <w:rsid w:val="0075422B"/>
    <w:rsid w:val="00761A45"/>
    <w:rsid w:val="007872E5"/>
    <w:rsid w:val="00796788"/>
    <w:rsid w:val="007A5636"/>
    <w:rsid w:val="00815AB7"/>
    <w:rsid w:val="00827F71"/>
    <w:rsid w:val="00867D25"/>
    <w:rsid w:val="00871640"/>
    <w:rsid w:val="00876114"/>
    <w:rsid w:val="008834D7"/>
    <w:rsid w:val="00884D31"/>
    <w:rsid w:val="00896AA0"/>
    <w:rsid w:val="008A34C9"/>
    <w:rsid w:val="008B5A32"/>
    <w:rsid w:val="008C108B"/>
    <w:rsid w:val="008C63B3"/>
    <w:rsid w:val="008D3A49"/>
    <w:rsid w:val="008E3BBF"/>
    <w:rsid w:val="008F36FB"/>
    <w:rsid w:val="008F3BA1"/>
    <w:rsid w:val="00900217"/>
    <w:rsid w:val="0090116D"/>
    <w:rsid w:val="009201B7"/>
    <w:rsid w:val="00924A83"/>
    <w:rsid w:val="0093187B"/>
    <w:rsid w:val="009340B1"/>
    <w:rsid w:val="0093687D"/>
    <w:rsid w:val="00941023"/>
    <w:rsid w:val="009432FD"/>
    <w:rsid w:val="009441E7"/>
    <w:rsid w:val="009459F2"/>
    <w:rsid w:val="00950146"/>
    <w:rsid w:val="00950325"/>
    <w:rsid w:val="0095514B"/>
    <w:rsid w:val="00962DB2"/>
    <w:rsid w:val="0098547E"/>
    <w:rsid w:val="00987DFE"/>
    <w:rsid w:val="00992241"/>
    <w:rsid w:val="009955CE"/>
    <w:rsid w:val="009B6242"/>
    <w:rsid w:val="009C4B77"/>
    <w:rsid w:val="009E00B0"/>
    <w:rsid w:val="00A006D5"/>
    <w:rsid w:val="00A04A14"/>
    <w:rsid w:val="00A102AF"/>
    <w:rsid w:val="00A21525"/>
    <w:rsid w:val="00A21972"/>
    <w:rsid w:val="00A45940"/>
    <w:rsid w:val="00A5611A"/>
    <w:rsid w:val="00A56877"/>
    <w:rsid w:val="00A72BED"/>
    <w:rsid w:val="00A73DA7"/>
    <w:rsid w:val="00A94E39"/>
    <w:rsid w:val="00AA2E10"/>
    <w:rsid w:val="00AB285F"/>
    <w:rsid w:val="00AB57AD"/>
    <w:rsid w:val="00AD36A3"/>
    <w:rsid w:val="00AE4909"/>
    <w:rsid w:val="00AE4D06"/>
    <w:rsid w:val="00B12159"/>
    <w:rsid w:val="00B16B58"/>
    <w:rsid w:val="00B553ED"/>
    <w:rsid w:val="00B936B3"/>
    <w:rsid w:val="00BA797D"/>
    <w:rsid w:val="00BB6A07"/>
    <w:rsid w:val="00BB7614"/>
    <w:rsid w:val="00BD1387"/>
    <w:rsid w:val="00BE2334"/>
    <w:rsid w:val="00BE3FA2"/>
    <w:rsid w:val="00BF48AD"/>
    <w:rsid w:val="00BF5639"/>
    <w:rsid w:val="00C12086"/>
    <w:rsid w:val="00C159BF"/>
    <w:rsid w:val="00C210C0"/>
    <w:rsid w:val="00C216EB"/>
    <w:rsid w:val="00C37800"/>
    <w:rsid w:val="00C37C83"/>
    <w:rsid w:val="00C458E9"/>
    <w:rsid w:val="00C54863"/>
    <w:rsid w:val="00C54A1F"/>
    <w:rsid w:val="00C63369"/>
    <w:rsid w:val="00C712A4"/>
    <w:rsid w:val="00C7792A"/>
    <w:rsid w:val="00C92665"/>
    <w:rsid w:val="00C97CE1"/>
    <w:rsid w:val="00CD489E"/>
    <w:rsid w:val="00CF22A7"/>
    <w:rsid w:val="00CF61CE"/>
    <w:rsid w:val="00D1235C"/>
    <w:rsid w:val="00D307EF"/>
    <w:rsid w:val="00D6502C"/>
    <w:rsid w:val="00D72D63"/>
    <w:rsid w:val="00D81891"/>
    <w:rsid w:val="00D9313E"/>
    <w:rsid w:val="00DA2081"/>
    <w:rsid w:val="00DD0067"/>
    <w:rsid w:val="00DE40E5"/>
    <w:rsid w:val="00DE45CD"/>
    <w:rsid w:val="00DF3FAD"/>
    <w:rsid w:val="00E06D1B"/>
    <w:rsid w:val="00E07DBD"/>
    <w:rsid w:val="00E2663C"/>
    <w:rsid w:val="00E3573C"/>
    <w:rsid w:val="00E560AB"/>
    <w:rsid w:val="00E666D0"/>
    <w:rsid w:val="00E83B94"/>
    <w:rsid w:val="00EA7EB3"/>
    <w:rsid w:val="00EB166A"/>
    <w:rsid w:val="00EB52E1"/>
    <w:rsid w:val="00EC153F"/>
    <w:rsid w:val="00EC2451"/>
    <w:rsid w:val="00EC4514"/>
    <w:rsid w:val="00EC5D7C"/>
    <w:rsid w:val="00EE356C"/>
    <w:rsid w:val="00EE4DBD"/>
    <w:rsid w:val="00EF195A"/>
    <w:rsid w:val="00F226E2"/>
    <w:rsid w:val="00F264F6"/>
    <w:rsid w:val="00F30BA7"/>
    <w:rsid w:val="00F41358"/>
    <w:rsid w:val="00F44480"/>
    <w:rsid w:val="00F67923"/>
    <w:rsid w:val="00F80E49"/>
    <w:rsid w:val="00F81D9D"/>
    <w:rsid w:val="00F82E53"/>
    <w:rsid w:val="00FA1926"/>
    <w:rsid w:val="00FA42A0"/>
    <w:rsid w:val="00FC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E1"/>
    <w:pPr>
      <w:spacing w:after="0"/>
    </w:pPr>
    <w:rPr>
      <w:rFonts w:ascii="Times New Roman" w:eastAsiaTheme="minorEastAsia" w:hAnsi="Times New Roman"/>
      <w:sz w:val="24"/>
      <w:lang w:eastAsia="ru-RU"/>
    </w:rPr>
  </w:style>
  <w:style w:type="paragraph" w:styleId="3">
    <w:name w:val="heading 3"/>
    <w:basedOn w:val="a"/>
    <w:link w:val="30"/>
    <w:uiPriority w:val="9"/>
    <w:qFormat/>
    <w:rsid w:val="0090116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0116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1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1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ain">
    <w:name w:val="main"/>
    <w:basedOn w:val="a"/>
    <w:rsid w:val="0090116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a0"/>
    <w:rsid w:val="0090116D"/>
  </w:style>
  <w:style w:type="character" w:styleId="a3">
    <w:name w:val="Strong"/>
    <w:basedOn w:val="a0"/>
    <w:uiPriority w:val="22"/>
    <w:qFormat/>
    <w:rsid w:val="0090116D"/>
    <w:rPr>
      <w:b/>
      <w:bCs/>
    </w:rPr>
  </w:style>
  <w:style w:type="character" w:styleId="a4">
    <w:name w:val="Hyperlink"/>
    <w:basedOn w:val="a0"/>
    <w:uiPriority w:val="99"/>
    <w:semiHidden/>
    <w:unhideWhenUsed/>
    <w:rsid w:val="0090116D"/>
    <w:rPr>
      <w:color w:val="0000FF"/>
      <w:u w:val="single"/>
    </w:rPr>
  </w:style>
  <w:style w:type="paragraph" w:customStyle="1" w:styleId="com">
    <w:name w:val="com"/>
    <w:basedOn w:val="a"/>
    <w:rsid w:val="0090116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m-1">
    <w:name w:val="com-1"/>
    <w:basedOn w:val="a"/>
    <w:rsid w:val="0090116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om1">
    <w:name w:val="com1"/>
    <w:basedOn w:val="a0"/>
    <w:rsid w:val="0090116D"/>
  </w:style>
  <w:style w:type="paragraph" w:styleId="a5">
    <w:name w:val="Normal (Web)"/>
    <w:basedOn w:val="a"/>
    <w:uiPriority w:val="99"/>
    <w:semiHidden/>
    <w:unhideWhenUsed/>
    <w:rsid w:val="0090116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n4">
    <w:name w:val="fon4"/>
    <w:basedOn w:val="a"/>
    <w:rsid w:val="0090116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6">
    <w:name w:val="List Paragraph"/>
    <w:basedOn w:val="a"/>
    <w:uiPriority w:val="34"/>
    <w:qFormat/>
    <w:rsid w:val="00EB52E1"/>
    <w:pPr>
      <w:spacing w:after="120"/>
      <w:ind w:left="720"/>
      <w:contextualSpacing/>
    </w:pPr>
  </w:style>
  <w:style w:type="table" w:styleId="a7">
    <w:name w:val="Table Grid"/>
    <w:basedOn w:val="a1"/>
    <w:uiPriority w:val="59"/>
    <w:rsid w:val="00761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65E8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5E82"/>
    <w:rPr>
      <w:rFonts w:ascii="Times New Roman" w:eastAsiaTheme="minorEastAsia" w:hAnsi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65E8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5E82"/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92</cp:revision>
  <dcterms:created xsi:type="dcterms:W3CDTF">2014-05-20T18:27:00Z</dcterms:created>
  <dcterms:modified xsi:type="dcterms:W3CDTF">2014-05-23T21:28:00Z</dcterms:modified>
</cp:coreProperties>
</file>